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90" w:rsidRPr="00786F90" w:rsidRDefault="00786F90" w:rsidP="00786F90">
      <w:pPr>
        <w:autoSpaceDE/>
        <w:autoSpaceDN/>
        <w:spacing w:before="100" w:beforeAutospacing="1" w:after="100" w:afterAutospacing="1"/>
        <w:rPr>
          <w:sz w:val="24"/>
          <w:szCs w:val="24"/>
        </w:rPr>
      </w:pPr>
      <w:bookmarkStart w:id="0" w:name="_GoBack"/>
      <w:bookmarkEnd w:id="0"/>
      <w:r w:rsidRPr="00786F90">
        <w:rPr>
          <w:sz w:val="24"/>
          <w:szCs w:val="24"/>
        </w:rPr>
        <w:t>Зарегистрировано в Минюсте России 9 февраля 2016 г. N 41030</w:t>
      </w:r>
    </w:p>
    <w:p w:rsidR="00786F90" w:rsidRPr="00786F90" w:rsidRDefault="00786F90" w:rsidP="00786F90">
      <w:pPr>
        <w:autoSpaceDE/>
        <w:autoSpaceDN/>
        <w:rPr>
          <w:sz w:val="24"/>
          <w:szCs w:val="24"/>
        </w:rPr>
      </w:pPr>
      <w:r w:rsidRPr="00786F90">
        <w:rPr>
          <w:sz w:val="24"/>
          <w:szCs w:val="24"/>
        </w:rPr>
        <w:pict>
          <v:rect id="_x0000_i1025" style="width:0;height:1.5pt" o:hralign="center" o:hrstd="t" o:hr="t" fillcolor="#a0a0a0" stroked="f"/>
        </w:pict>
      </w:r>
    </w:p>
    <w:p w:rsidR="00786F90" w:rsidRPr="00786F90" w:rsidRDefault="00786F90" w:rsidP="00786F90">
      <w:pPr>
        <w:autoSpaceDE/>
        <w:autoSpaceDN/>
        <w:spacing w:before="100" w:beforeAutospacing="1" w:after="100" w:afterAutospacing="1"/>
        <w:jc w:val="center"/>
        <w:outlineLvl w:val="1"/>
        <w:rPr>
          <w:b/>
          <w:bCs/>
          <w:sz w:val="32"/>
          <w:szCs w:val="36"/>
        </w:rPr>
      </w:pPr>
      <w:r w:rsidRPr="00786F90">
        <w:rPr>
          <w:b/>
          <w:bCs/>
          <w:sz w:val="32"/>
          <w:szCs w:val="36"/>
        </w:rPr>
        <w:t>МИНИСТЕРСТВО ОБРАЗОВАНИЯ И НАУКИ РОССИЙСКОЙ ФЕДЕРАЦИИ</w:t>
      </w:r>
    </w:p>
    <w:p w:rsidR="00786F90" w:rsidRPr="00786F90" w:rsidRDefault="00786F90" w:rsidP="00786F90">
      <w:pPr>
        <w:autoSpaceDE/>
        <w:autoSpaceDN/>
        <w:spacing w:before="100" w:beforeAutospacing="1" w:after="100" w:afterAutospacing="1"/>
        <w:jc w:val="center"/>
        <w:outlineLvl w:val="1"/>
        <w:rPr>
          <w:b/>
          <w:bCs/>
          <w:sz w:val="32"/>
          <w:szCs w:val="36"/>
        </w:rPr>
      </w:pPr>
      <w:bookmarkStart w:id="1" w:name="h113"/>
      <w:bookmarkEnd w:id="1"/>
      <w:r w:rsidRPr="00786F90">
        <w:rPr>
          <w:b/>
          <w:bCs/>
          <w:sz w:val="32"/>
          <w:szCs w:val="36"/>
        </w:rPr>
        <w:t>ПРИКАЗ</w:t>
      </w:r>
      <w:r w:rsidRPr="00786F90">
        <w:rPr>
          <w:b/>
          <w:bCs/>
          <w:sz w:val="32"/>
          <w:szCs w:val="36"/>
        </w:rPr>
        <w:br/>
        <w:t>от 12 января 2016 г. N 5</w:t>
      </w:r>
    </w:p>
    <w:p w:rsidR="00786F90" w:rsidRPr="00786F90" w:rsidRDefault="00786F90" w:rsidP="00786F90">
      <w:pPr>
        <w:autoSpaceDE/>
        <w:autoSpaceDN/>
        <w:spacing w:before="100" w:beforeAutospacing="1" w:after="100" w:afterAutospacing="1"/>
        <w:jc w:val="center"/>
        <w:outlineLvl w:val="1"/>
        <w:rPr>
          <w:b/>
          <w:bCs/>
          <w:sz w:val="32"/>
          <w:szCs w:val="36"/>
        </w:rPr>
      </w:pPr>
      <w:r w:rsidRPr="00786F90">
        <w:rPr>
          <w:b/>
          <w:bCs/>
          <w:sz w:val="32"/>
          <w:szCs w:val="36"/>
        </w:rPr>
        <w:t>ОБ УТВЕРЖДЕНИИ ФЕДЕРАЛЬНОГО ГОСУДАРСТВЕННОГО ОБРАЗОВАТЕЛЬНОГО СТАНДАРТА ВЫСШЕГО ОБРАЗОВАНИЯ ПО НАПРАВЛЕНИЮ ПОДГОТОВКИ 09.03.01 ИНФОРМАТИКА И ВЫЧИСЛИТЕЛЬНАЯ ТЕХНИКА (УРОВЕНЬ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В соответствии с </w:t>
      </w:r>
      <w:hyperlink r:id="rId8" w:anchor="l24" w:tgtFrame="_blank" w:history="1">
        <w:r w:rsidRPr="00786F90">
          <w:rPr>
            <w:color w:val="0000FF"/>
            <w:sz w:val="24"/>
            <w:szCs w:val="24"/>
            <w:u w:val="single"/>
          </w:rPr>
          <w:t>подпунктом 5.2.41</w:t>
        </w:r>
      </w:hyperlink>
      <w:r w:rsidRPr="00786F90">
        <w:rPr>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9" w:anchor="l13" w:tgtFrame="_blank" w:history="1">
        <w:r w:rsidRPr="00786F90">
          <w:rPr>
            <w:color w:val="0000FF"/>
            <w:sz w:val="24"/>
            <w:szCs w:val="24"/>
            <w:u w:val="single"/>
          </w:rPr>
          <w:t>пунктом 17</w:t>
        </w:r>
      </w:hyperlink>
      <w:r w:rsidRPr="00786F90">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bookmarkStart w:id="2" w:name="l1"/>
      <w:bookmarkStart w:id="3" w:name="l31"/>
      <w:bookmarkEnd w:id="2"/>
      <w:bookmarkEnd w:id="3"/>
    </w:p>
    <w:p w:rsidR="00786F90" w:rsidRPr="00786F90" w:rsidRDefault="00786F90" w:rsidP="00786F90">
      <w:pPr>
        <w:autoSpaceDE/>
        <w:autoSpaceDN/>
        <w:spacing w:before="100" w:beforeAutospacing="1" w:after="100" w:afterAutospacing="1"/>
        <w:rPr>
          <w:sz w:val="24"/>
          <w:szCs w:val="24"/>
        </w:rPr>
      </w:pPr>
      <w:r w:rsidRPr="00786F90">
        <w:rPr>
          <w:sz w:val="24"/>
          <w:szCs w:val="24"/>
        </w:rPr>
        <w:t>1. Утвердить прилагаемый федеральный государственный образовательный стандарт высшего образования по направлению подготовки 09.03.01 Информатика и вычислительная техника (уровень бакалавриата).</w:t>
      </w:r>
      <w:bookmarkStart w:id="4" w:name="l2"/>
      <w:bookmarkEnd w:id="4"/>
    </w:p>
    <w:p w:rsidR="00786F90" w:rsidRPr="00786F90" w:rsidRDefault="00786F90" w:rsidP="00786F90">
      <w:pPr>
        <w:autoSpaceDE/>
        <w:autoSpaceDN/>
        <w:spacing w:before="100" w:beforeAutospacing="1" w:after="100" w:afterAutospacing="1"/>
        <w:rPr>
          <w:sz w:val="24"/>
          <w:szCs w:val="24"/>
        </w:rPr>
      </w:pPr>
      <w:r w:rsidRPr="00786F90">
        <w:rPr>
          <w:sz w:val="24"/>
          <w:szCs w:val="24"/>
        </w:rPr>
        <w:t>2. Признать утратившими силу:</w:t>
      </w:r>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приказ Министерства образования и науки Российской Федерации </w:t>
      </w:r>
      <w:hyperlink r:id="rId10" w:anchor="l0" w:tgtFrame="_blank" w:history="1">
        <w:r w:rsidRPr="00786F90">
          <w:rPr>
            <w:color w:val="0000FF"/>
            <w:sz w:val="24"/>
            <w:szCs w:val="24"/>
            <w:u w:val="single"/>
          </w:rPr>
          <w:t>от 9 ноября 2009 г. N 553</w:t>
        </w:r>
      </w:hyperlink>
      <w:r w:rsidRPr="00786F90">
        <w:rPr>
          <w:sz w:val="24"/>
          <w:szCs w:val="24"/>
        </w:rPr>
        <w:t xml:space="preserve">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(квалификация (степень) "бакалавр")" (зарегистрирован Министерством юстиции Российской Федерации 16 декабря 2009 г., регистрационный N 15640);</w:t>
      </w:r>
      <w:bookmarkStart w:id="5" w:name="l32"/>
      <w:bookmarkEnd w:id="5"/>
    </w:p>
    <w:p w:rsidR="00786F90" w:rsidRPr="00786F90" w:rsidRDefault="00786F90" w:rsidP="00786F90">
      <w:pPr>
        <w:autoSpaceDE/>
        <w:autoSpaceDN/>
        <w:spacing w:before="100" w:beforeAutospacing="1" w:after="100" w:afterAutospacing="1"/>
        <w:rPr>
          <w:sz w:val="24"/>
          <w:szCs w:val="24"/>
        </w:rPr>
      </w:pPr>
      <w:r w:rsidRPr="00786F90">
        <w:rPr>
          <w:sz w:val="24"/>
          <w:szCs w:val="24"/>
        </w:rPr>
        <w:t>пункт 53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bookmarkStart w:id="6" w:name="l3"/>
      <w:bookmarkEnd w:id="6"/>
    </w:p>
    <w:p w:rsidR="00786F90" w:rsidRPr="00786F90" w:rsidRDefault="00786F90" w:rsidP="00786F90">
      <w:pPr>
        <w:autoSpaceDE/>
        <w:autoSpaceDN/>
        <w:spacing w:before="100" w:beforeAutospacing="1" w:after="100" w:afterAutospacing="1"/>
        <w:rPr>
          <w:sz w:val="24"/>
          <w:szCs w:val="24"/>
        </w:rPr>
      </w:pPr>
      <w:r w:rsidRPr="00786F90">
        <w:rPr>
          <w:sz w:val="24"/>
          <w:szCs w:val="24"/>
        </w:rPr>
        <w:t>пункт 138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bookmarkStart w:id="7" w:name="l33"/>
      <w:bookmarkStart w:id="8" w:name="l4"/>
      <w:bookmarkEnd w:id="7"/>
      <w:bookmarkEnd w:id="8"/>
    </w:p>
    <w:p w:rsidR="00786F90" w:rsidRPr="00786F90" w:rsidRDefault="00786F90" w:rsidP="00786F90">
      <w:pPr>
        <w:autoSpaceDE/>
        <w:autoSpaceDN/>
        <w:spacing w:before="100" w:beforeAutospacing="1" w:after="100" w:afterAutospacing="1"/>
        <w:jc w:val="right"/>
        <w:rPr>
          <w:sz w:val="24"/>
          <w:szCs w:val="24"/>
        </w:rPr>
      </w:pPr>
      <w:r w:rsidRPr="00786F90">
        <w:rPr>
          <w:i/>
          <w:iCs/>
          <w:sz w:val="24"/>
          <w:szCs w:val="24"/>
        </w:rPr>
        <w:t>Министр</w:t>
      </w:r>
      <w:r w:rsidRPr="00786F90">
        <w:rPr>
          <w:sz w:val="24"/>
          <w:szCs w:val="24"/>
        </w:rPr>
        <w:br/>
      </w:r>
      <w:r w:rsidRPr="00786F90">
        <w:rPr>
          <w:i/>
          <w:iCs/>
          <w:sz w:val="24"/>
          <w:szCs w:val="24"/>
        </w:rPr>
        <w:t>Д.В. ЛИВАНОВ</w:t>
      </w:r>
    </w:p>
    <w:p w:rsidR="00786F90" w:rsidRPr="00786F90" w:rsidRDefault="00786F90" w:rsidP="00786F90">
      <w:pPr>
        <w:autoSpaceDE/>
        <w:autoSpaceDN/>
        <w:spacing w:before="100" w:beforeAutospacing="1" w:after="100" w:afterAutospacing="1"/>
        <w:jc w:val="right"/>
        <w:rPr>
          <w:sz w:val="24"/>
          <w:szCs w:val="24"/>
        </w:rPr>
      </w:pPr>
      <w:bookmarkStart w:id="9" w:name="h114"/>
      <w:bookmarkEnd w:id="9"/>
      <w:r w:rsidRPr="00786F90">
        <w:rPr>
          <w:i/>
          <w:iCs/>
          <w:sz w:val="24"/>
          <w:szCs w:val="24"/>
        </w:rPr>
        <w:lastRenderedPageBreak/>
        <w:t>Приложение</w:t>
      </w:r>
    </w:p>
    <w:p w:rsidR="00786F90" w:rsidRPr="00786F90" w:rsidRDefault="00786F90" w:rsidP="00786F90">
      <w:pPr>
        <w:autoSpaceDE/>
        <w:autoSpaceDN/>
        <w:spacing w:before="100" w:beforeAutospacing="1" w:after="100" w:afterAutospacing="1"/>
        <w:jc w:val="right"/>
        <w:rPr>
          <w:sz w:val="24"/>
          <w:szCs w:val="24"/>
        </w:rPr>
      </w:pPr>
      <w:r w:rsidRPr="00786F90">
        <w:rPr>
          <w:i/>
          <w:iCs/>
          <w:sz w:val="24"/>
          <w:szCs w:val="24"/>
        </w:rPr>
        <w:t>УТВЕРЖДЕН</w:t>
      </w:r>
      <w:r w:rsidRPr="00786F90">
        <w:rPr>
          <w:sz w:val="24"/>
          <w:szCs w:val="24"/>
        </w:rPr>
        <w:br/>
      </w:r>
      <w:r w:rsidRPr="00786F90">
        <w:rPr>
          <w:i/>
          <w:iCs/>
          <w:sz w:val="24"/>
          <w:szCs w:val="24"/>
        </w:rPr>
        <w:t>приказом Министерства образования</w:t>
      </w:r>
      <w:r w:rsidRPr="00786F90">
        <w:rPr>
          <w:sz w:val="24"/>
          <w:szCs w:val="24"/>
        </w:rPr>
        <w:br/>
      </w:r>
      <w:r w:rsidRPr="00786F90">
        <w:rPr>
          <w:i/>
          <w:iCs/>
          <w:sz w:val="24"/>
          <w:szCs w:val="24"/>
        </w:rPr>
        <w:t>и науки Российской Федерации</w:t>
      </w:r>
      <w:r w:rsidRPr="00786F90">
        <w:rPr>
          <w:sz w:val="24"/>
          <w:szCs w:val="24"/>
        </w:rPr>
        <w:br/>
      </w:r>
      <w:r w:rsidRPr="00786F90">
        <w:rPr>
          <w:i/>
          <w:iCs/>
          <w:sz w:val="24"/>
          <w:szCs w:val="24"/>
        </w:rPr>
        <w:t>от 12 января 2016 г. N 5</w:t>
      </w:r>
    </w:p>
    <w:p w:rsidR="00786F90" w:rsidRPr="00786F90" w:rsidRDefault="00786F90" w:rsidP="00786F90">
      <w:pPr>
        <w:autoSpaceDE/>
        <w:autoSpaceDN/>
        <w:spacing w:before="100" w:beforeAutospacing="1" w:after="100" w:afterAutospacing="1"/>
        <w:jc w:val="center"/>
        <w:outlineLvl w:val="1"/>
        <w:rPr>
          <w:b/>
          <w:bCs/>
          <w:sz w:val="36"/>
          <w:szCs w:val="36"/>
        </w:rPr>
      </w:pPr>
      <w:bookmarkStart w:id="10" w:name="h115"/>
      <w:bookmarkEnd w:id="10"/>
      <w:r w:rsidRPr="00786F90">
        <w:rPr>
          <w:b/>
          <w:bCs/>
          <w:sz w:val="36"/>
          <w:szCs w:val="36"/>
        </w:rPr>
        <w:t>ФЕДЕРАЛЬНЫЙ ГОСУДАРСТВЕННЫЙ ОБРАЗОВАТЕЛЬНЫЙ СТАНДАРТ ВЫСШЕГО ОБРАЗОВАНИЯ</w:t>
      </w:r>
    </w:p>
    <w:p w:rsidR="00786F90" w:rsidRPr="00786F90" w:rsidRDefault="00786F90" w:rsidP="00786F90">
      <w:pPr>
        <w:autoSpaceDE/>
        <w:autoSpaceDN/>
        <w:spacing w:before="100" w:beforeAutospacing="1" w:after="100" w:afterAutospacing="1"/>
        <w:jc w:val="center"/>
        <w:outlineLvl w:val="1"/>
        <w:rPr>
          <w:b/>
          <w:bCs/>
          <w:sz w:val="36"/>
          <w:szCs w:val="36"/>
        </w:rPr>
      </w:pPr>
      <w:r w:rsidRPr="00786F90">
        <w:rPr>
          <w:b/>
          <w:bCs/>
          <w:sz w:val="36"/>
          <w:szCs w:val="36"/>
        </w:rPr>
        <w:t>УРОВЕНЬ ВЫСШЕГО ОБРАЗОВАНИЯ</w:t>
      </w:r>
      <w:r w:rsidRPr="00786F90">
        <w:rPr>
          <w:b/>
          <w:bCs/>
          <w:sz w:val="36"/>
          <w:szCs w:val="36"/>
        </w:rPr>
        <w:br/>
        <w:t>БАКАЛАВРИАТ</w:t>
      </w:r>
      <w:bookmarkStart w:id="11" w:name="l116"/>
      <w:bookmarkStart w:id="12" w:name="l34"/>
      <w:bookmarkEnd w:id="11"/>
      <w:bookmarkEnd w:id="12"/>
    </w:p>
    <w:p w:rsidR="00786F90" w:rsidRPr="00786F90" w:rsidRDefault="00786F90" w:rsidP="00786F90">
      <w:pPr>
        <w:autoSpaceDE/>
        <w:autoSpaceDN/>
        <w:spacing w:before="100" w:beforeAutospacing="1" w:after="100" w:afterAutospacing="1"/>
        <w:jc w:val="center"/>
        <w:outlineLvl w:val="1"/>
        <w:rPr>
          <w:b/>
          <w:bCs/>
          <w:sz w:val="36"/>
          <w:szCs w:val="36"/>
        </w:rPr>
      </w:pPr>
      <w:r w:rsidRPr="00786F90">
        <w:rPr>
          <w:b/>
          <w:bCs/>
          <w:sz w:val="36"/>
          <w:szCs w:val="36"/>
        </w:rPr>
        <w:t>НАПРАВЛЕНИЕ ПОДГОТОВКИ</w:t>
      </w:r>
      <w:r w:rsidRPr="00786F90">
        <w:rPr>
          <w:b/>
          <w:bCs/>
          <w:sz w:val="36"/>
          <w:szCs w:val="36"/>
        </w:rPr>
        <w:br/>
        <w:t>09.03.01 ИНФОРМАТИКА И ВЫЧИСЛИТЕЛЬНАЯ ТЕХНИКА</w:t>
      </w:r>
    </w:p>
    <w:p w:rsidR="00786F90" w:rsidRPr="00786F90" w:rsidRDefault="00786F90" w:rsidP="00786F90">
      <w:pPr>
        <w:autoSpaceDE/>
        <w:autoSpaceDN/>
        <w:spacing w:before="100" w:beforeAutospacing="1" w:after="100" w:afterAutospacing="1"/>
        <w:jc w:val="center"/>
        <w:outlineLvl w:val="2"/>
        <w:rPr>
          <w:b/>
          <w:bCs/>
          <w:sz w:val="27"/>
          <w:szCs w:val="27"/>
        </w:rPr>
      </w:pPr>
      <w:bookmarkStart w:id="13" w:name="h117"/>
      <w:bookmarkEnd w:id="13"/>
      <w:r w:rsidRPr="00786F90">
        <w:rPr>
          <w:b/>
          <w:bCs/>
          <w:sz w:val="27"/>
          <w:szCs w:val="27"/>
        </w:rPr>
        <w:t>I. ОБЛАСТЬ ПРИМЕНЕНИЯ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09.03.01 Информатика и вычислительная техника (далее соответственно - программа бакалавриата, направление подготовки).</w:t>
      </w:r>
      <w:bookmarkStart w:id="14" w:name="l5"/>
      <w:bookmarkEnd w:id="14"/>
    </w:p>
    <w:p w:rsidR="00786F90" w:rsidRPr="00786F90" w:rsidRDefault="00786F90" w:rsidP="00786F90">
      <w:pPr>
        <w:autoSpaceDE/>
        <w:autoSpaceDN/>
        <w:spacing w:before="100" w:beforeAutospacing="1" w:after="100" w:afterAutospacing="1"/>
        <w:jc w:val="center"/>
        <w:outlineLvl w:val="2"/>
        <w:rPr>
          <w:b/>
          <w:bCs/>
          <w:sz w:val="27"/>
          <w:szCs w:val="27"/>
        </w:rPr>
      </w:pPr>
      <w:bookmarkStart w:id="15" w:name="h118"/>
      <w:bookmarkEnd w:id="15"/>
      <w:r w:rsidRPr="00786F90">
        <w:rPr>
          <w:b/>
          <w:bCs/>
          <w:sz w:val="27"/>
          <w:szCs w:val="27"/>
        </w:rPr>
        <w:t>II. ИСПОЛЬЗУЕМЫЕ СОКРАЩЕНИЯ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В настоящем федеральном государственном образовательном стандарте используются следующие сокращения:</w:t>
      </w:r>
      <w:bookmarkStart w:id="16" w:name="l35"/>
      <w:bookmarkEnd w:id="16"/>
    </w:p>
    <w:p w:rsidR="00786F90" w:rsidRPr="00786F90" w:rsidRDefault="00786F90" w:rsidP="00786F90">
      <w:pPr>
        <w:autoSpaceDE/>
        <w:autoSpaceDN/>
        <w:spacing w:before="100" w:beforeAutospacing="1" w:after="100" w:afterAutospacing="1"/>
        <w:rPr>
          <w:sz w:val="24"/>
          <w:szCs w:val="24"/>
        </w:rPr>
      </w:pPr>
      <w:r w:rsidRPr="00786F90">
        <w:rPr>
          <w:sz w:val="24"/>
          <w:szCs w:val="24"/>
        </w:rPr>
        <w:t>ОК - общекультурные компетенции;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ОПК - общепрофессиональные компетенции;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ПК - профессиональные компетенции;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ФГОС ВО - федеральный государственный образовательный стандарт высшего образования;</w:t>
      </w:r>
      <w:bookmarkStart w:id="17" w:name="l6"/>
      <w:bookmarkEnd w:id="17"/>
    </w:p>
    <w:p w:rsidR="00786F90" w:rsidRPr="00786F90" w:rsidRDefault="00786F90" w:rsidP="00786F90">
      <w:pPr>
        <w:autoSpaceDE/>
        <w:autoSpaceDN/>
        <w:spacing w:before="100" w:beforeAutospacing="1" w:after="100" w:afterAutospacing="1"/>
        <w:rPr>
          <w:sz w:val="24"/>
          <w:szCs w:val="24"/>
        </w:rPr>
      </w:pPr>
      <w:r w:rsidRPr="00786F90">
        <w:rPr>
          <w:sz w:val="24"/>
          <w:szCs w:val="24"/>
        </w:rPr>
        <w:t>сетевая форма - сетевая форма реализации образовательных программ.</w:t>
      </w:r>
    </w:p>
    <w:p w:rsidR="00786F90" w:rsidRPr="00786F90" w:rsidRDefault="00786F90" w:rsidP="00786F90">
      <w:pPr>
        <w:autoSpaceDE/>
        <w:autoSpaceDN/>
        <w:spacing w:before="100" w:beforeAutospacing="1" w:after="100" w:afterAutospacing="1"/>
        <w:jc w:val="center"/>
        <w:outlineLvl w:val="2"/>
        <w:rPr>
          <w:b/>
          <w:bCs/>
          <w:sz w:val="27"/>
          <w:szCs w:val="27"/>
        </w:rPr>
      </w:pPr>
      <w:bookmarkStart w:id="18" w:name="h119"/>
      <w:bookmarkEnd w:id="18"/>
      <w:r w:rsidRPr="00786F90">
        <w:rPr>
          <w:b/>
          <w:bCs/>
          <w:sz w:val="27"/>
          <w:szCs w:val="27"/>
        </w:rPr>
        <w:t>III. ХАРАКТЕРИСТИКА НАПРАВЛЕНИЯ ПОДГОТОВКИ</w:t>
      </w:r>
    </w:p>
    <w:p w:rsidR="00786F90" w:rsidRPr="00786F90" w:rsidRDefault="00786F90" w:rsidP="00786F90">
      <w:pPr>
        <w:autoSpaceDE/>
        <w:autoSpaceDN/>
        <w:spacing w:before="100" w:beforeAutospacing="1" w:after="100" w:afterAutospacing="1"/>
        <w:rPr>
          <w:sz w:val="24"/>
          <w:szCs w:val="24"/>
        </w:rPr>
      </w:pPr>
      <w:r w:rsidRPr="00786F90">
        <w:rPr>
          <w:sz w:val="24"/>
          <w:szCs w:val="24"/>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3.2. Обучение по программе бакалавриата в организациях осуществляется в очной, очно-заочной и заочной формах обучения.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bookmarkStart w:id="19" w:name="l7"/>
      <w:bookmarkEnd w:id="19"/>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3.3. Срок получения образования по программе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bookmarkStart w:id="20" w:name="l36"/>
      <w:bookmarkStart w:id="21" w:name="l8"/>
      <w:bookmarkEnd w:id="20"/>
      <w:bookmarkEnd w:id="21"/>
    </w:p>
    <w:p w:rsidR="00786F90" w:rsidRPr="00786F90" w:rsidRDefault="00786F90" w:rsidP="00786F90">
      <w:pPr>
        <w:autoSpaceDE/>
        <w:autoSpaceDN/>
        <w:spacing w:before="100" w:beforeAutospacing="1" w:after="100" w:afterAutospacing="1"/>
        <w:rPr>
          <w:sz w:val="24"/>
          <w:szCs w:val="24"/>
        </w:rPr>
      </w:pPr>
      <w:r w:rsidRPr="00786F90">
        <w:rPr>
          <w:sz w:val="24"/>
          <w:szCs w:val="24"/>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bookmarkStart w:id="22" w:name="l37"/>
      <w:bookmarkStart w:id="23" w:name="l9"/>
      <w:bookmarkEnd w:id="22"/>
      <w:bookmarkEnd w:id="23"/>
    </w:p>
    <w:p w:rsidR="00786F90" w:rsidRPr="00786F90" w:rsidRDefault="00786F90" w:rsidP="00786F90">
      <w:pPr>
        <w:autoSpaceDE/>
        <w:autoSpaceDN/>
        <w:spacing w:before="100" w:beforeAutospacing="1" w:after="100" w:afterAutospacing="1"/>
        <w:rPr>
          <w:sz w:val="24"/>
          <w:szCs w:val="24"/>
        </w:rPr>
      </w:pPr>
      <w:r w:rsidRPr="00786F90">
        <w:rPr>
          <w:sz w:val="24"/>
          <w:szCs w:val="24"/>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bookmarkStart w:id="24" w:name="l38"/>
      <w:bookmarkStart w:id="25" w:name="l10"/>
      <w:bookmarkEnd w:id="24"/>
      <w:bookmarkEnd w:id="25"/>
    </w:p>
    <w:p w:rsidR="00786F90" w:rsidRPr="00786F90" w:rsidRDefault="00786F90" w:rsidP="00786F90">
      <w:pPr>
        <w:autoSpaceDE/>
        <w:autoSpaceDN/>
        <w:spacing w:before="100" w:beforeAutospacing="1" w:after="100" w:afterAutospacing="1"/>
        <w:rPr>
          <w:sz w:val="24"/>
          <w:szCs w:val="24"/>
        </w:rPr>
      </w:pPr>
      <w:r w:rsidRPr="00786F90">
        <w:rPr>
          <w:sz w:val="24"/>
          <w:szCs w:val="24"/>
        </w:rPr>
        <w:t>3.4. При реализации программы бакалавриата организация вправе применять электронное обучение и дистанционные образовательные технологии.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86F90" w:rsidRPr="00786F90" w:rsidRDefault="00786F90" w:rsidP="00786F90">
      <w:pPr>
        <w:autoSpaceDE/>
        <w:autoSpaceDN/>
        <w:spacing w:before="100" w:beforeAutospacing="1" w:after="100" w:afterAutospacing="1"/>
        <w:rPr>
          <w:sz w:val="24"/>
          <w:szCs w:val="24"/>
        </w:rPr>
      </w:pPr>
      <w:r w:rsidRPr="00786F90">
        <w:rPr>
          <w:sz w:val="24"/>
          <w:szCs w:val="24"/>
        </w:rPr>
        <w:t>3.5. Реализация программы бакалавриата возможна с использованием сетевой формы.</w:t>
      </w:r>
      <w:bookmarkStart w:id="26" w:name="l39"/>
      <w:bookmarkEnd w:id="26"/>
    </w:p>
    <w:p w:rsidR="00786F90" w:rsidRPr="00786F90" w:rsidRDefault="00786F90" w:rsidP="00786F90">
      <w:pPr>
        <w:autoSpaceDE/>
        <w:autoSpaceDN/>
        <w:spacing w:before="100" w:beforeAutospacing="1" w:after="100" w:afterAutospacing="1"/>
        <w:rPr>
          <w:sz w:val="24"/>
          <w:szCs w:val="24"/>
        </w:rPr>
      </w:pPr>
      <w:r w:rsidRPr="00786F90">
        <w:rPr>
          <w:sz w:val="24"/>
          <w:szCs w:val="24"/>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bookmarkStart w:id="27" w:name="l11"/>
      <w:bookmarkEnd w:id="27"/>
    </w:p>
    <w:p w:rsidR="00786F90" w:rsidRPr="00786F90" w:rsidRDefault="00786F90" w:rsidP="00786F90">
      <w:pPr>
        <w:autoSpaceDE/>
        <w:autoSpaceDN/>
        <w:spacing w:before="100" w:beforeAutospacing="1" w:after="100" w:afterAutospacing="1"/>
        <w:jc w:val="center"/>
        <w:outlineLvl w:val="2"/>
        <w:rPr>
          <w:b/>
          <w:bCs/>
          <w:sz w:val="27"/>
          <w:szCs w:val="27"/>
        </w:rPr>
      </w:pPr>
      <w:bookmarkStart w:id="28" w:name="h120"/>
      <w:bookmarkEnd w:id="28"/>
      <w:r w:rsidRPr="00786F90">
        <w:rPr>
          <w:b/>
          <w:bCs/>
          <w:sz w:val="27"/>
          <w:szCs w:val="27"/>
        </w:rPr>
        <w:t>IV. ХАРАКТЕРИСТИКА ПРОФЕССИОНАЛЬНОЙ ДЕЯТЕЛЬНОСТИ ВЫПУСКНИКОВ, ОСВОИВШИХ ПРОГРАММУ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4.1. Область профессиональной деятельности выпускников, освоивших программу бакалавриата, включает: программное обеспечение компьютерных вычислительных систем и сетей, автоматизированных систем обработки информации и управления.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4.2. Объектами профессиональной деятельности выпускников, освоивших программу бакалавриата, являются:</w:t>
      </w:r>
      <w:bookmarkStart w:id="29" w:name="l40"/>
      <w:bookmarkEnd w:id="29"/>
    </w:p>
    <w:p w:rsidR="00786F90" w:rsidRPr="00786F90" w:rsidRDefault="00786F90" w:rsidP="00786F90">
      <w:pPr>
        <w:autoSpaceDE/>
        <w:autoSpaceDN/>
        <w:spacing w:before="100" w:beforeAutospacing="1" w:after="100" w:afterAutospacing="1"/>
        <w:rPr>
          <w:sz w:val="24"/>
          <w:szCs w:val="24"/>
        </w:rPr>
      </w:pPr>
      <w:r w:rsidRPr="00786F90">
        <w:rPr>
          <w:sz w:val="24"/>
          <w:szCs w:val="24"/>
        </w:rPr>
        <w:t>электронно-вычислительные машины (далее - ЭВМ), комплексы, системы и сети;</w:t>
      </w:r>
      <w:bookmarkStart w:id="30" w:name="l12"/>
      <w:bookmarkEnd w:id="30"/>
    </w:p>
    <w:p w:rsidR="00786F90" w:rsidRPr="00786F90" w:rsidRDefault="00786F90" w:rsidP="00786F90">
      <w:pPr>
        <w:autoSpaceDE/>
        <w:autoSpaceDN/>
        <w:spacing w:before="100" w:beforeAutospacing="1" w:after="100" w:afterAutospacing="1"/>
        <w:rPr>
          <w:sz w:val="24"/>
          <w:szCs w:val="24"/>
        </w:rPr>
      </w:pPr>
      <w:r w:rsidRPr="00786F90">
        <w:rPr>
          <w:sz w:val="24"/>
          <w:szCs w:val="24"/>
        </w:rPr>
        <w:t>автоматизированные системы обработки информации и управления;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системы автоматизированного проектирования и информационной поддержки жизненного цикла промышленных изделий;</w:t>
      </w:r>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программное обеспечение средств вычислительной техники и автоматизированных систем (программы, программные комплексы и системы);</w:t>
      </w:r>
    </w:p>
    <w:p w:rsidR="00786F90" w:rsidRPr="00786F90" w:rsidRDefault="00786F90" w:rsidP="00786F90">
      <w:pPr>
        <w:autoSpaceDE/>
        <w:autoSpaceDN/>
        <w:spacing w:before="100" w:beforeAutospacing="1" w:after="100" w:afterAutospacing="1"/>
        <w:rPr>
          <w:sz w:val="24"/>
          <w:szCs w:val="24"/>
        </w:rPr>
      </w:pPr>
      <w:r w:rsidRPr="00786F90">
        <w:rPr>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bookmarkStart w:id="31" w:name="l41"/>
      <w:bookmarkEnd w:id="31"/>
    </w:p>
    <w:p w:rsidR="00786F90" w:rsidRPr="00786F90" w:rsidRDefault="00786F90" w:rsidP="00786F90">
      <w:pPr>
        <w:autoSpaceDE/>
        <w:autoSpaceDN/>
        <w:spacing w:before="100" w:beforeAutospacing="1" w:after="100" w:afterAutospacing="1"/>
        <w:rPr>
          <w:sz w:val="24"/>
          <w:szCs w:val="24"/>
        </w:rPr>
      </w:pPr>
      <w:r w:rsidRPr="00786F90">
        <w:rPr>
          <w:sz w:val="24"/>
          <w:szCs w:val="24"/>
        </w:rPr>
        <w:t>4.3. Виды профессиональной деятельности, к которым готовятся выпускники, освоившие программу бакалавриата:</w:t>
      </w:r>
      <w:bookmarkStart w:id="32" w:name="l13"/>
      <w:bookmarkEnd w:id="32"/>
    </w:p>
    <w:p w:rsidR="00786F90" w:rsidRPr="00786F90" w:rsidRDefault="00786F90" w:rsidP="00786F90">
      <w:pPr>
        <w:autoSpaceDE/>
        <w:autoSpaceDN/>
        <w:spacing w:before="100" w:beforeAutospacing="1" w:after="100" w:afterAutospacing="1"/>
        <w:rPr>
          <w:sz w:val="24"/>
          <w:szCs w:val="24"/>
        </w:rPr>
      </w:pPr>
      <w:r w:rsidRPr="00786F90">
        <w:rPr>
          <w:sz w:val="24"/>
          <w:szCs w:val="24"/>
        </w:rPr>
        <w:t>научно-исследовательская;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научно-педагогическая;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проектно-конструкторская;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проектно-технологическая;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монтажно-наладочная;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сервисно-эксплуатационная.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bookmarkStart w:id="33" w:name="l42"/>
      <w:bookmarkEnd w:id="33"/>
    </w:p>
    <w:p w:rsidR="00786F90" w:rsidRPr="00786F90" w:rsidRDefault="00786F90" w:rsidP="00786F90">
      <w:pPr>
        <w:autoSpaceDE/>
        <w:autoSpaceDN/>
        <w:spacing w:before="100" w:beforeAutospacing="1" w:after="100" w:afterAutospacing="1"/>
        <w:rPr>
          <w:sz w:val="24"/>
          <w:szCs w:val="24"/>
        </w:rPr>
      </w:pPr>
      <w:r w:rsidRPr="00786F90">
        <w:rPr>
          <w:sz w:val="24"/>
          <w:szCs w:val="24"/>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bookmarkStart w:id="34" w:name="l14"/>
      <w:bookmarkEnd w:id="34"/>
    </w:p>
    <w:p w:rsidR="00786F90" w:rsidRPr="00786F90" w:rsidRDefault="00786F90" w:rsidP="00786F90">
      <w:pPr>
        <w:autoSpaceDE/>
        <w:autoSpaceDN/>
        <w:spacing w:before="100" w:beforeAutospacing="1" w:after="100" w:afterAutospacing="1"/>
        <w:rPr>
          <w:sz w:val="24"/>
          <w:szCs w:val="24"/>
        </w:rPr>
      </w:pPr>
      <w:r w:rsidRPr="00786F90">
        <w:rPr>
          <w:sz w:val="24"/>
          <w:szCs w:val="24"/>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bookmarkStart w:id="35" w:name="l43"/>
      <w:bookmarkStart w:id="36" w:name="l15"/>
      <w:bookmarkEnd w:id="35"/>
      <w:bookmarkEnd w:id="36"/>
    </w:p>
    <w:p w:rsidR="00786F90" w:rsidRPr="00786F90" w:rsidRDefault="00786F90" w:rsidP="00786F90">
      <w:pPr>
        <w:autoSpaceDE/>
        <w:autoSpaceDN/>
        <w:spacing w:before="100" w:beforeAutospacing="1" w:after="100" w:afterAutospacing="1"/>
        <w:rPr>
          <w:sz w:val="24"/>
          <w:szCs w:val="24"/>
        </w:rPr>
      </w:pPr>
      <w:r w:rsidRPr="00786F90">
        <w:rPr>
          <w:sz w:val="24"/>
          <w:szCs w:val="24"/>
        </w:rPr>
        <w:t>проектно-конструкторская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сбор и анализ исходных данных для проектирования;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разработка и оформление проектной и рабочей технической документации;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bookmarkStart w:id="37" w:name="l44"/>
      <w:bookmarkEnd w:id="37"/>
    </w:p>
    <w:p w:rsidR="00786F90" w:rsidRPr="00786F90" w:rsidRDefault="00786F90" w:rsidP="00786F90">
      <w:pPr>
        <w:autoSpaceDE/>
        <w:autoSpaceDN/>
        <w:spacing w:before="100" w:beforeAutospacing="1" w:after="100" w:afterAutospacing="1"/>
        <w:rPr>
          <w:sz w:val="24"/>
          <w:szCs w:val="24"/>
        </w:rPr>
      </w:pPr>
      <w:r w:rsidRPr="00786F90">
        <w:rPr>
          <w:sz w:val="24"/>
          <w:szCs w:val="24"/>
        </w:rPr>
        <w:t>проведение предварительного технико-экономического обоснования проектных расчетов;</w:t>
      </w:r>
      <w:bookmarkStart w:id="38" w:name="l16"/>
      <w:bookmarkEnd w:id="38"/>
    </w:p>
    <w:p w:rsidR="00786F90" w:rsidRPr="00786F90" w:rsidRDefault="00786F90" w:rsidP="00786F90">
      <w:pPr>
        <w:autoSpaceDE/>
        <w:autoSpaceDN/>
        <w:spacing w:before="100" w:beforeAutospacing="1" w:after="100" w:afterAutospacing="1"/>
        <w:rPr>
          <w:sz w:val="24"/>
          <w:szCs w:val="24"/>
        </w:rPr>
      </w:pPr>
      <w:r w:rsidRPr="00786F90">
        <w:rPr>
          <w:sz w:val="24"/>
          <w:szCs w:val="24"/>
        </w:rPr>
        <w:t>проектно-технологическая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применение современных инструментальных средств при разработке программного обеспечения;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применение web-технологий при реализации удаленного доступа в системах клиент/сервер и распределенных вычислений;</w:t>
      </w:r>
    </w:p>
    <w:p w:rsidR="00786F90" w:rsidRPr="00786F90" w:rsidRDefault="00786F90" w:rsidP="00786F90">
      <w:pPr>
        <w:autoSpaceDE/>
        <w:autoSpaceDN/>
        <w:spacing w:before="100" w:beforeAutospacing="1" w:after="100" w:afterAutospacing="1"/>
        <w:rPr>
          <w:sz w:val="24"/>
          <w:szCs w:val="24"/>
        </w:rPr>
      </w:pPr>
      <w:r w:rsidRPr="00786F90">
        <w:rPr>
          <w:sz w:val="24"/>
          <w:szCs w:val="24"/>
        </w:rPr>
        <w:t>использование стандартов и типовых методов контроля и оценки качества программной продукции;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участие в работах по автоматизации технологических процессов в ходе подготовки производства новой продукции;</w:t>
      </w:r>
      <w:bookmarkStart w:id="39" w:name="l45"/>
      <w:bookmarkEnd w:id="39"/>
    </w:p>
    <w:p w:rsidR="00786F90" w:rsidRPr="00786F90" w:rsidRDefault="00786F90" w:rsidP="00786F90">
      <w:pPr>
        <w:autoSpaceDE/>
        <w:autoSpaceDN/>
        <w:spacing w:before="100" w:beforeAutospacing="1" w:after="100" w:afterAutospacing="1"/>
        <w:rPr>
          <w:sz w:val="24"/>
          <w:szCs w:val="24"/>
        </w:rPr>
      </w:pPr>
      <w:r w:rsidRPr="00786F90">
        <w:rPr>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bookmarkStart w:id="40" w:name="l17"/>
      <w:bookmarkEnd w:id="40"/>
    </w:p>
    <w:p w:rsidR="00786F90" w:rsidRPr="00786F90" w:rsidRDefault="00786F90" w:rsidP="00786F90">
      <w:pPr>
        <w:autoSpaceDE/>
        <w:autoSpaceDN/>
        <w:spacing w:before="100" w:beforeAutospacing="1" w:after="100" w:afterAutospacing="1"/>
        <w:rPr>
          <w:sz w:val="24"/>
          <w:szCs w:val="24"/>
        </w:rPr>
      </w:pPr>
      <w:r w:rsidRPr="00786F90">
        <w:rPr>
          <w:sz w:val="24"/>
          <w:szCs w:val="24"/>
        </w:rPr>
        <w:t>научно-исследовательская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изучение научно-технической информации, отечественного и зарубежного опыта по тематике исследования;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проведение экспериментов по заданной методике и анализа результатов;</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bookmarkStart w:id="41" w:name="l46"/>
      <w:bookmarkEnd w:id="41"/>
    </w:p>
    <w:p w:rsidR="00786F90" w:rsidRPr="00786F90" w:rsidRDefault="00786F90" w:rsidP="00786F90">
      <w:pPr>
        <w:autoSpaceDE/>
        <w:autoSpaceDN/>
        <w:spacing w:before="100" w:beforeAutospacing="1" w:after="100" w:afterAutospacing="1"/>
        <w:rPr>
          <w:sz w:val="24"/>
          <w:szCs w:val="24"/>
        </w:rPr>
      </w:pPr>
      <w:r w:rsidRPr="00786F90">
        <w:rPr>
          <w:sz w:val="24"/>
          <w:szCs w:val="24"/>
        </w:rPr>
        <w:t>составление отчета по выполненному заданию, участие во внедрении результатов исследований и разработок;</w:t>
      </w:r>
      <w:bookmarkStart w:id="42" w:name="l18"/>
      <w:bookmarkEnd w:id="42"/>
    </w:p>
    <w:p w:rsidR="00786F90" w:rsidRPr="00786F90" w:rsidRDefault="00786F90" w:rsidP="00786F90">
      <w:pPr>
        <w:autoSpaceDE/>
        <w:autoSpaceDN/>
        <w:spacing w:before="100" w:beforeAutospacing="1" w:after="100" w:afterAutospacing="1"/>
        <w:rPr>
          <w:sz w:val="24"/>
          <w:szCs w:val="24"/>
        </w:rPr>
      </w:pPr>
      <w:r w:rsidRPr="00786F90">
        <w:rPr>
          <w:sz w:val="24"/>
          <w:szCs w:val="24"/>
        </w:rPr>
        <w:t>научно-педагогическая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обучение персонала предприятий применению современных программно-методических комплексов исследования и автоматизированного проектирования;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монтажно-наладочная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наладка, настройка, регулировка и опытная проверка электронно-вычислительной машины, периферийного оборудования и программных средств;</w:t>
      </w:r>
    </w:p>
    <w:p w:rsidR="00786F90" w:rsidRPr="00786F90" w:rsidRDefault="00786F90" w:rsidP="00786F90">
      <w:pPr>
        <w:autoSpaceDE/>
        <w:autoSpaceDN/>
        <w:spacing w:before="100" w:beforeAutospacing="1" w:after="100" w:afterAutospacing="1"/>
        <w:rPr>
          <w:sz w:val="24"/>
          <w:szCs w:val="24"/>
        </w:rPr>
      </w:pPr>
      <w:r w:rsidRPr="00786F90">
        <w:rPr>
          <w:sz w:val="24"/>
          <w:szCs w:val="24"/>
        </w:rPr>
        <w:t>сопряжение устройств и узлов вычислительного оборудования, монтаж, наладка, испытание и сдача в эксплуатацию вычислительных сетей;</w:t>
      </w:r>
      <w:bookmarkStart w:id="43" w:name="l47"/>
      <w:bookmarkEnd w:id="43"/>
    </w:p>
    <w:p w:rsidR="00786F90" w:rsidRPr="00786F90" w:rsidRDefault="00786F90" w:rsidP="00786F90">
      <w:pPr>
        <w:autoSpaceDE/>
        <w:autoSpaceDN/>
        <w:spacing w:before="100" w:beforeAutospacing="1" w:after="100" w:afterAutospacing="1"/>
        <w:rPr>
          <w:sz w:val="24"/>
          <w:szCs w:val="24"/>
        </w:rPr>
      </w:pPr>
      <w:r w:rsidRPr="00786F90">
        <w:rPr>
          <w:sz w:val="24"/>
          <w:szCs w:val="24"/>
        </w:rPr>
        <w:t>сервисно-эксплуатационная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инсталляция программ и программных систем, настройка и эксплуатационное обслуживание аппаратно-программных средств;</w:t>
      </w:r>
      <w:bookmarkStart w:id="44" w:name="l19"/>
      <w:bookmarkEnd w:id="44"/>
    </w:p>
    <w:p w:rsidR="00786F90" w:rsidRPr="00786F90" w:rsidRDefault="00786F90" w:rsidP="00786F90">
      <w:pPr>
        <w:autoSpaceDE/>
        <w:autoSpaceDN/>
        <w:spacing w:before="100" w:beforeAutospacing="1" w:after="100" w:afterAutospacing="1"/>
        <w:rPr>
          <w:sz w:val="24"/>
          <w:szCs w:val="24"/>
        </w:rPr>
      </w:pPr>
      <w:r w:rsidRPr="00786F90">
        <w:rPr>
          <w:sz w:val="24"/>
          <w:szCs w:val="24"/>
        </w:rPr>
        <w:t>проверка технического состояния и остаточного ресурса вычислительного оборудования, организация профилактических осмотров и текущего ремонта;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приемка и освоение вводимого оборудования;</w:t>
      </w:r>
    </w:p>
    <w:p w:rsidR="00786F90" w:rsidRPr="00786F90" w:rsidRDefault="00786F90" w:rsidP="00786F90">
      <w:pPr>
        <w:autoSpaceDE/>
        <w:autoSpaceDN/>
        <w:spacing w:before="100" w:beforeAutospacing="1" w:after="100" w:afterAutospacing="1"/>
        <w:rPr>
          <w:sz w:val="24"/>
          <w:szCs w:val="24"/>
        </w:rPr>
      </w:pPr>
      <w:r w:rsidRPr="00786F90">
        <w:rPr>
          <w:sz w:val="24"/>
          <w:szCs w:val="24"/>
        </w:rPr>
        <w:t>составление заявок на оборудование и запасные части, подготовка технической документации на ремонт;</w:t>
      </w:r>
    </w:p>
    <w:p w:rsidR="00786F90" w:rsidRPr="00786F90" w:rsidRDefault="00786F90" w:rsidP="00786F90">
      <w:pPr>
        <w:autoSpaceDE/>
        <w:autoSpaceDN/>
        <w:spacing w:before="100" w:beforeAutospacing="1" w:after="100" w:afterAutospacing="1"/>
        <w:rPr>
          <w:sz w:val="24"/>
          <w:szCs w:val="24"/>
        </w:rPr>
      </w:pPr>
      <w:r w:rsidRPr="00786F90">
        <w:rPr>
          <w:sz w:val="24"/>
          <w:szCs w:val="24"/>
        </w:rPr>
        <w:t>составление инструкций по эксплуатации оборудования и программ испытаний.</w:t>
      </w:r>
    </w:p>
    <w:p w:rsidR="00786F90" w:rsidRPr="00786F90" w:rsidRDefault="00786F90" w:rsidP="00786F90">
      <w:pPr>
        <w:autoSpaceDE/>
        <w:autoSpaceDN/>
        <w:spacing w:before="100" w:beforeAutospacing="1" w:after="100" w:afterAutospacing="1"/>
        <w:jc w:val="center"/>
        <w:outlineLvl w:val="2"/>
        <w:rPr>
          <w:b/>
          <w:bCs/>
          <w:sz w:val="27"/>
          <w:szCs w:val="27"/>
        </w:rPr>
      </w:pPr>
      <w:bookmarkStart w:id="45" w:name="h121"/>
      <w:bookmarkEnd w:id="45"/>
      <w:r w:rsidRPr="00786F90">
        <w:rPr>
          <w:b/>
          <w:bCs/>
          <w:sz w:val="27"/>
          <w:szCs w:val="27"/>
        </w:rPr>
        <w:t>V. ТРЕБОВАНИЯ К РЕЗУЛЬТАТАМ ОСВОЕНИЯ ПРОГРАММЫ БАКАЛАВРИАТА</w:t>
      </w:r>
      <w:bookmarkStart w:id="46" w:name="l48"/>
      <w:bookmarkEnd w:id="46"/>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bookmarkStart w:id="47" w:name="l20"/>
      <w:bookmarkEnd w:id="47"/>
    </w:p>
    <w:p w:rsidR="00786F90" w:rsidRPr="00786F90" w:rsidRDefault="00786F90" w:rsidP="00786F90">
      <w:pPr>
        <w:autoSpaceDE/>
        <w:autoSpaceDN/>
        <w:spacing w:before="100" w:beforeAutospacing="1" w:after="100" w:afterAutospacing="1"/>
        <w:rPr>
          <w:sz w:val="24"/>
          <w:szCs w:val="24"/>
        </w:rPr>
      </w:pPr>
      <w:r w:rsidRPr="00786F90">
        <w:rPr>
          <w:sz w:val="24"/>
          <w:szCs w:val="24"/>
        </w:rPr>
        <w:t>5.2. Выпускник, освоивший программу бакалавриата, должен обладать следующими общекультурными компетенциями:</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использовать основы философских знаний для формирования мировоззренческой позиции (ОК-1);</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использовать основы экономических знаний в различных сферах деятельности (ОК-3);</w:t>
      </w:r>
      <w:bookmarkStart w:id="48" w:name="l49"/>
      <w:bookmarkEnd w:id="48"/>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использовать основы правовых знаний в различных сферах деятельности (ОК-4);</w:t>
      </w:r>
      <w:bookmarkStart w:id="49" w:name="l21"/>
      <w:bookmarkEnd w:id="49"/>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к самоорганизации и самообразованию (ОК-7);</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bookmarkStart w:id="50" w:name="l50"/>
      <w:bookmarkEnd w:id="50"/>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использовать приемы оказания первой помощи, методы защиты в условиях чрезвычайных ситуаций (ОК-9).</w:t>
      </w:r>
      <w:bookmarkStart w:id="51" w:name="l22"/>
      <w:bookmarkEnd w:id="51"/>
    </w:p>
    <w:p w:rsidR="00786F90" w:rsidRPr="00786F90" w:rsidRDefault="00786F90" w:rsidP="00786F90">
      <w:pPr>
        <w:autoSpaceDE/>
        <w:autoSpaceDN/>
        <w:spacing w:before="100" w:beforeAutospacing="1" w:after="100" w:afterAutospacing="1"/>
        <w:rPr>
          <w:sz w:val="24"/>
          <w:szCs w:val="24"/>
        </w:rPr>
      </w:pPr>
      <w:r w:rsidRPr="00786F90">
        <w:rPr>
          <w:sz w:val="24"/>
          <w:szCs w:val="24"/>
        </w:rPr>
        <w:t>5.3. Выпускник, освоивший программу бакалавриата, должен обладать следующими общепрофессиональными компетенциями:</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инсталлировать программное и аппаратное обеспечение для информационных и автоматизированных систем (ОПК-1);</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осваивать методики использования программных средств для решения практических задач (ОПК-2);</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разрабатывать бизнес-планы и технические задания на оснащение отделов, лабораторий, офисов компьютерным и сетевым оборудованием (ОПК-3);</w:t>
      </w:r>
      <w:bookmarkStart w:id="52" w:name="l51"/>
      <w:bookmarkEnd w:id="52"/>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участвовать в настройке и наладке программно-аппаратных комплексов (ОПК-4);</w:t>
      </w:r>
      <w:bookmarkStart w:id="53" w:name="l23"/>
      <w:bookmarkEnd w:id="53"/>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786F90" w:rsidRPr="00786F90" w:rsidRDefault="00786F90" w:rsidP="00786F90">
      <w:pPr>
        <w:autoSpaceDE/>
        <w:autoSpaceDN/>
        <w:spacing w:before="100" w:beforeAutospacing="1" w:after="100" w:afterAutospacing="1"/>
        <w:rPr>
          <w:sz w:val="24"/>
          <w:szCs w:val="24"/>
        </w:rPr>
      </w:pPr>
      <w:r w:rsidRPr="00786F90">
        <w:rPr>
          <w:sz w:val="24"/>
          <w:szCs w:val="24"/>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bookmarkStart w:id="54" w:name="l52"/>
      <w:bookmarkEnd w:id="54"/>
    </w:p>
    <w:p w:rsidR="00786F90" w:rsidRPr="00786F90" w:rsidRDefault="00786F90" w:rsidP="00786F90">
      <w:pPr>
        <w:autoSpaceDE/>
        <w:autoSpaceDN/>
        <w:spacing w:before="100" w:beforeAutospacing="1" w:after="100" w:afterAutospacing="1"/>
        <w:rPr>
          <w:sz w:val="24"/>
          <w:szCs w:val="24"/>
        </w:rPr>
      </w:pPr>
      <w:r w:rsidRPr="00786F90">
        <w:rPr>
          <w:sz w:val="24"/>
          <w:szCs w:val="24"/>
        </w:rPr>
        <w:t>проектно-конструкторская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 (ПК-1);</w:t>
      </w:r>
      <w:bookmarkStart w:id="55" w:name="l24"/>
      <w:bookmarkEnd w:id="55"/>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проектно-технологическая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 (ПК-2);</w:t>
      </w:r>
    </w:p>
    <w:p w:rsidR="00786F90" w:rsidRPr="00786F90" w:rsidRDefault="00786F90" w:rsidP="00786F90">
      <w:pPr>
        <w:autoSpaceDE/>
        <w:autoSpaceDN/>
        <w:spacing w:before="100" w:beforeAutospacing="1" w:after="100" w:afterAutospacing="1"/>
        <w:rPr>
          <w:sz w:val="24"/>
          <w:szCs w:val="24"/>
        </w:rPr>
      </w:pPr>
      <w:r w:rsidRPr="00786F90">
        <w:rPr>
          <w:sz w:val="24"/>
          <w:szCs w:val="24"/>
        </w:rPr>
        <w:t>научно-исследовательская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 (ПК-3);</w:t>
      </w:r>
      <w:bookmarkStart w:id="56" w:name="l53"/>
      <w:bookmarkEnd w:id="56"/>
    </w:p>
    <w:p w:rsidR="00786F90" w:rsidRPr="00786F90" w:rsidRDefault="00786F90" w:rsidP="00786F90">
      <w:pPr>
        <w:autoSpaceDE/>
        <w:autoSpaceDN/>
        <w:spacing w:before="100" w:beforeAutospacing="1" w:after="100" w:afterAutospacing="1"/>
        <w:rPr>
          <w:sz w:val="24"/>
          <w:szCs w:val="24"/>
        </w:rPr>
      </w:pPr>
      <w:r w:rsidRPr="00786F90">
        <w:rPr>
          <w:sz w:val="24"/>
          <w:szCs w:val="24"/>
        </w:rPr>
        <w:t>научно-педагогическая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готовить конспекты и проводить занятия по обучению работников применению программно-методических комплексов, используемых на предприятии (ПК-4);</w:t>
      </w:r>
      <w:bookmarkStart w:id="57" w:name="l25"/>
      <w:bookmarkEnd w:id="57"/>
    </w:p>
    <w:p w:rsidR="00786F90" w:rsidRPr="00786F90" w:rsidRDefault="00786F90" w:rsidP="00786F90">
      <w:pPr>
        <w:autoSpaceDE/>
        <w:autoSpaceDN/>
        <w:spacing w:before="100" w:beforeAutospacing="1" w:after="100" w:afterAutospacing="1"/>
        <w:rPr>
          <w:sz w:val="24"/>
          <w:szCs w:val="24"/>
        </w:rPr>
      </w:pPr>
      <w:r w:rsidRPr="00786F90">
        <w:rPr>
          <w:sz w:val="24"/>
          <w:szCs w:val="24"/>
        </w:rPr>
        <w:t>монтажно-наладочная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сопрягать аппаратные и программные средства в составе информационных и автоматизированных систем (ПК-5);</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подключать и настраивать модули ЭВМ и периферийного оборудования (ПК-6);</w:t>
      </w:r>
    </w:p>
    <w:p w:rsidR="00786F90" w:rsidRPr="00786F90" w:rsidRDefault="00786F90" w:rsidP="00786F90">
      <w:pPr>
        <w:autoSpaceDE/>
        <w:autoSpaceDN/>
        <w:spacing w:before="100" w:beforeAutospacing="1" w:after="100" w:afterAutospacing="1"/>
        <w:rPr>
          <w:sz w:val="24"/>
          <w:szCs w:val="24"/>
        </w:rPr>
      </w:pPr>
      <w:r w:rsidRPr="00786F90">
        <w:rPr>
          <w:sz w:val="24"/>
          <w:szCs w:val="24"/>
        </w:rPr>
        <w:t>сервисно-эксплуатационная деятельность:</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проверять техническое состояние вычислительного оборудования и осуществлять необходимые профилактические процедуры (ПК-7);</w:t>
      </w:r>
      <w:bookmarkStart w:id="58" w:name="l54"/>
      <w:bookmarkEnd w:id="58"/>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способностью составлять инструкции по эксплуатации оборудования (ПК-8).</w:t>
      </w:r>
    </w:p>
    <w:p w:rsidR="00786F90" w:rsidRPr="00786F90" w:rsidRDefault="00786F90" w:rsidP="00786F90">
      <w:pPr>
        <w:autoSpaceDE/>
        <w:autoSpaceDN/>
        <w:spacing w:before="100" w:beforeAutospacing="1" w:after="100" w:afterAutospacing="1"/>
        <w:rPr>
          <w:sz w:val="24"/>
          <w:szCs w:val="24"/>
        </w:rPr>
      </w:pPr>
      <w:r w:rsidRPr="00786F90">
        <w:rPr>
          <w:sz w:val="24"/>
          <w:szCs w:val="24"/>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bookmarkStart w:id="59" w:name="l26"/>
      <w:bookmarkEnd w:id="59"/>
    </w:p>
    <w:p w:rsidR="00786F90" w:rsidRPr="00786F90" w:rsidRDefault="00786F90" w:rsidP="00786F90">
      <w:pPr>
        <w:autoSpaceDE/>
        <w:autoSpaceDN/>
        <w:spacing w:before="100" w:beforeAutospacing="1" w:after="100" w:afterAutospacing="1"/>
        <w:rPr>
          <w:sz w:val="24"/>
          <w:szCs w:val="24"/>
        </w:rPr>
      </w:pPr>
      <w:r w:rsidRPr="00786F90">
        <w:rPr>
          <w:sz w:val="24"/>
          <w:szCs w:val="24"/>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bookmarkStart w:id="60" w:name="l55"/>
      <w:bookmarkEnd w:id="60"/>
    </w:p>
    <w:p w:rsidR="00786F90" w:rsidRPr="00786F90" w:rsidRDefault="00786F90" w:rsidP="00786F90">
      <w:pPr>
        <w:autoSpaceDE/>
        <w:autoSpaceDN/>
        <w:spacing w:before="100" w:beforeAutospacing="1" w:after="100" w:afterAutospacing="1"/>
        <w:rPr>
          <w:sz w:val="24"/>
          <w:szCs w:val="24"/>
        </w:rPr>
      </w:pPr>
      <w:r w:rsidRPr="00786F90">
        <w:rPr>
          <w:sz w:val="24"/>
          <w:szCs w:val="24"/>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bookmarkStart w:id="61" w:name="l27"/>
      <w:bookmarkEnd w:id="61"/>
    </w:p>
    <w:p w:rsidR="00786F90" w:rsidRPr="00786F90" w:rsidRDefault="00786F90" w:rsidP="00786F90">
      <w:pPr>
        <w:autoSpaceDE/>
        <w:autoSpaceDN/>
        <w:spacing w:before="100" w:beforeAutospacing="1" w:after="100" w:afterAutospacing="1"/>
        <w:jc w:val="center"/>
        <w:outlineLvl w:val="2"/>
        <w:rPr>
          <w:b/>
          <w:bCs/>
          <w:sz w:val="27"/>
          <w:szCs w:val="27"/>
        </w:rPr>
      </w:pPr>
      <w:bookmarkStart w:id="62" w:name="h122"/>
      <w:bookmarkEnd w:id="62"/>
      <w:r w:rsidRPr="00786F90">
        <w:rPr>
          <w:b/>
          <w:bCs/>
          <w:sz w:val="27"/>
          <w:szCs w:val="27"/>
        </w:rPr>
        <w:t>VI. ТРЕБОВАНИЯ К СТРУКТУРЕ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bookmarkStart w:id="63" w:name="l56"/>
      <w:bookmarkEnd w:id="63"/>
    </w:p>
    <w:p w:rsidR="00786F90" w:rsidRPr="00786F90" w:rsidRDefault="00786F90" w:rsidP="00786F90">
      <w:pPr>
        <w:autoSpaceDE/>
        <w:autoSpaceDN/>
        <w:spacing w:before="100" w:beforeAutospacing="1" w:after="100" w:afterAutospacing="1"/>
        <w:rPr>
          <w:sz w:val="24"/>
          <w:szCs w:val="24"/>
        </w:rPr>
      </w:pPr>
      <w:r w:rsidRPr="00786F90">
        <w:rPr>
          <w:sz w:val="24"/>
          <w:szCs w:val="24"/>
        </w:rPr>
        <w:t>6.2. Программа бакалавриата состоит из следующих блоков:</w:t>
      </w:r>
      <w:bookmarkStart w:id="64" w:name="l28"/>
      <w:bookmarkEnd w:id="64"/>
    </w:p>
    <w:p w:rsidR="00786F90" w:rsidRPr="00786F90" w:rsidRDefault="00786F90" w:rsidP="00786F90">
      <w:pPr>
        <w:autoSpaceDE/>
        <w:autoSpaceDN/>
        <w:spacing w:before="100" w:beforeAutospacing="1" w:after="100" w:afterAutospacing="1"/>
        <w:rPr>
          <w:sz w:val="24"/>
          <w:szCs w:val="24"/>
        </w:rPr>
      </w:pPr>
      <w:r w:rsidRPr="00786F90">
        <w:rPr>
          <w:sz w:val="24"/>
          <w:szCs w:val="24"/>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86F90" w:rsidRPr="00786F90" w:rsidRDefault="00786F90" w:rsidP="00786F90">
      <w:pPr>
        <w:autoSpaceDE/>
        <w:autoSpaceDN/>
        <w:spacing w:before="100" w:beforeAutospacing="1" w:after="100" w:afterAutospacing="1"/>
        <w:rPr>
          <w:sz w:val="24"/>
          <w:szCs w:val="24"/>
        </w:rPr>
      </w:pPr>
      <w:r w:rsidRPr="00786F90">
        <w:rPr>
          <w:sz w:val="24"/>
          <w:szCs w:val="24"/>
        </w:rPr>
        <w:t>Блок 2 "Практики", который в полном объеме относится к вариативной части программы.</w:t>
      </w:r>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bookmarkStart w:id="65" w:name="l29"/>
      <w:bookmarkEnd w:id="65"/>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&lt;1&gt; </w:t>
      </w:r>
      <w:hyperlink r:id="rId11" w:anchor="l9" w:tgtFrame="_blank" w:history="1">
        <w:r w:rsidRPr="00786F90">
          <w:rPr>
            <w:color w:val="0000FF"/>
            <w:sz w:val="24"/>
            <w:szCs w:val="24"/>
            <w:u w:val="single"/>
          </w:rPr>
          <w:t>Перечень</w:t>
        </w:r>
      </w:hyperlink>
      <w:r w:rsidRPr="00786F90">
        <w:rPr>
          <w:sz w:val="24"/>
          <w:szCs w:val="24"/>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12" w:anchor="l0" w:tgtFrame="_blank" w:history="1">
        <w:r w:rsidRPr="00786F90">
          <w:rPr>
            <w:color w:val="0000FF"/>
            <w:sz w:val="24"/>
            <w:szCs w:val="24"/>
            <w:u w:val="single"/>
          </w:rPr>
          <w:t>от 29 января 2014 г. N 63</w:t>
        </w:r>
      </w:hyperlink>
      <w:r w:rsidRPr="00786F90">
        <w:rPr>
          <w:sz w:val="24"/>
          <w:szCs w:val="24"/>
        </w:rPr>
        <w:t xml:space="preserve"> (зарегистрирован Министерством юстиции Российской Федерации 28 февраля 2014 г., регистрационный N 31448), </w:t>
      </w:r>
      <w:hyperlink r:id="rId13" w:anchor="l0" w:tgtFrame="_blank" w:history="1">
        <w:r w:rsidRPr="00786F90">
          <w:rPr>
            <w:color w:val="0000FF"/>
            <w:sz w:val="24"/>
            <w:szCs w:val="24"/>
            <w:u w:val="single"/>
          </w:rPr>
          <w:t>от 20 августа 2014 г. N 1033</w:t>
        </w:r>
      </w:hyperlink>
      <w:r w:rsidRPr="00786F90">
        <w:rPr>
          <w:sz w:val="24"/>
          <w:szCs w:val="24"/>
        </w:rPr>
        <w:t xml:space="preserve"> (зарегистрирован Министерством юстиции Российской Федерации 3 сентября 2014 г., регистрационный N 33947), </w:t>
      </w:r>
      <w:hyperlink r:id="rId14" w:anchor="l0" w:tgtFrame="_blank" w:history="1">
        <w:r w:rsidRPr="00786F90">
          <w:rPr>
            <w:color w:val="0000FF"/>
            <w:sz w:val="24"/>
            <w:szCs w:val="24"/>
            <w:u w:val="single"/>
          </w:rPr>
          <w:t>от 13 октября 2014 г. N 1313</w:t>
        </w:r>
      </w:hyperlink>
      <w:r w:rsidRPr="00786F90">
        <w:rPr>
          <w:sz w:val="24"/>
          <w:szCs w:val="24"/>
        </w:rPr>
        <w:t xml:space="preserve"> (зарегистрирован Министерством юстиции Российской Федерации 13 ноября 2014 г., регистрационный N 34691), </w:t>
      </w:r>
      <w:hyperlink r:id="rId15" w:anchor="l0" w:tgtFrame="_blank" w:history="1">
        <w:r w:rsidRPr="00786F90">
          <w:rPr>
            <w:color w:val="0000FF"/>
            <w:sz w:val="24"/>
            <w:szCs w:val="24"/>
            <w:u w:val="single"/>
          </w:rPr>
          <w:t>от 25 марта 2015 г. N 270</w:t>
        </w:r>
      </w:hyperlink>
      <w:r w:rsidRPr="00786F90">
        <w:rPr>
          <w:sz w:val="24"/>
          <w:szCs w:val="24"/>
        </w:rPr>
        <w:t xml:space="preserve"> (зарегистрирован Министерством юстиции Российской Федерации 22 апреля 2015 г., регистрационный N 36994) и </w:t>
      </w:r>
      <w:hyperlink r:id="rId16" w:anchor="l0" w:tgtFrame="_blank" w:history="1">
        <w:r w:rsidRPr="00786F90">
          <w:rPr>
            <w:color w:val="0000FF"/>
            <w:sz w:val="24"/>
            <w:szCs w:val="24"/>
            <w:u w:val="single"/>
          </w:rPr>
          <w:t>от 1 октября 2015 г. N 1080</w:t>
        </w:r>
      </w:hyperlink>
      <w:r w:rsidRPr="00786F90">
        <w:rPr>
          <w:sz w:val="24"/>
          <w:szCs w:val="24"/>
        </w:rPr>
        <w:t xml:space="preserve"> (зарегистрирован Министерством юстиции Российской Федерации 19 октября 2015 г., регистрационный N 39355).</w:t>
      </w:r>
      <w:bookmarkStart w:id="66" w:name="l57"/>
      <w:bookmarkStart w:id="67" w:name="l30"/>
      <w:bookmarkStart w:id="68" w:name="l58"/>
      <w:bookmarkStart w:id="69" w:name="l110"/>
      <w:bookmarkEnd w:id="66"/>
      <w:bookmarkEnd w:id="67"/>
      <w:bookmarkEnd w:id="68"/>
      <w:bookmarkEnd w:id="69"/>
    </w:p>
    <w:p w:rsidR="00786F90" w:rsidRPr="00786F90" w:rsidRDefault="00786F90" w:rsidP="00786F90">
      <w:pPr>
        <w:autoSpaceDE/>
        <w:autoSpaceDN/>
        <w:spacing w:before="100" w:beforeAutospacing="1" w:after="100" w:afterAutospacing="1"/>
        <w:jc w:val="right"/>
        <w:rPr>
          <w:sz w:val="24"/>
          <w:szCs w:val="24"/>
        </w:rPr>
      </w:pPr>
      <w:r w:rsidRPr="00786F90">
        <w:rPr>
          <w:i/>
          <w:iCs/>
          <w:sz w:val="24"/>
          <w:szCs w:val="24"/>
        </w:rPr>
        <w:t>Таблица</w:t>
      </w:r>
      <w:bookmarkStart w:id="70" w:name="l112"/>
      <w:bookmarkEnd w:id="70"/>
    </w:p>
    <w:p w:rsidR="00786F90" w:rsidRPr="00786F90" w:rsidRDefault="00786F90" w:rsidP="00786F90">
      <w:pPr>
        <w:autoSpaceDE/>
        <w:autoSpaceDN/>
        <w:spacing w:before="100" w:beforeAutospacing="1" w:after="100" w:afterAutospacing="1"/>
        <w:jc w:val="center"/>
        <w:rPr>
          <w:sz w:val="24"/>
          <w:szCs w:val="24"/>
        </w:rPr>
      </w:pPr>
      <w:r w:rsidRPr="00786F90">
        <w:rPr>
          <w:sz w:val="24"/>
          <w:szCs w:val="24"/>
        </w:rPr>
        <w:t>Структура программы бакалавриата</w:t>
      </w:r>
      <w:bookmarkStart w:id="71" w:name="l111"/>
      <w:bookmarkEnd w:id="7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
        <w:gridCol w:w="3178"/>
        <w:gridCol w:w="3358"/>
        <w:gridCol w:w="3057"/>
      </w:tblGrid>
      <w:tr w:rsidR="00786F90" w:rsidRPr="00786F90" w:rsidTr="00786F90">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jc w:val="center"/>
              <w:rPr>
                <w:sz w:val="24"/>
                <w:szCs w:val="24"/>
              </w:rPr>
            </w:pPr>
            <w:bookmarkStart w:id="72" w:name="l59"/>
            <w:bookmarkEnd w:id="72"/>
            <w:r w:rsidRPr="00786F90">
              <w:rPr>
                <w:sz w:val="24"/>
                <w:szCs w:val="24"/>
              </w:rPr>
              <w:t xml:space="preserve">Структура программы бакалавриата </w:t>
            </w:r>
          </w:p>
        </w:tc>
        <w:tc>
          <w:tcPr>
            <w:tcW w:w="0" w:type="auto"/>
            <w:gridSpan w:val="2"/>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jc w:val="center"/>
              <w:rPr>
                <w:sz w:val="24"/>
                <w:szCs w:val="24"/>
              </w:rPr>
            </w:pPr>
            <w:r w:rsidRPr="00786F90">
              <w:rPr>
                <w:sz w:val="24"/>
                <w:szCs w:val="24"/>
              </w:rPr>
              <w:t xml:space="preserve">Объем программы бакалавриата в з.е. </w:t>
            </w:r>
          </w:p>
        </w:tc>
      </w:tr>
      <w:tr w:rsidR="00786F90" w:rsidRPr="00786F90" w:rsidTr="00786F90">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6F90" w:rsidRPr="00786F90" w:rsidRDefault="00786F90" w:rsidP="00786F90">
            <w:pPr>
              <w:autoSpaceDE/>
              <w:autoSpaceDN/>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jc w:val="center"/>
              <w:rPr>
                <w:sz w:val="24"/>
                <w:szCs w:val="24"/>
              </w:rPr>
            </w:pPr>
            <w:r w:rsidRPr="00786F90">
              <w:rPr>
                <w:sz w:val="24"/>
                <w:szCs w:val="24"/>
              </w:rPr>
              <w:t xml:space="preserve">программа академического бакалавриата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jc w:val="center"/>
              <w:rPr>
                <w:sz w:val="24"/>
                <w:szCs w:val="24"/>
              </w:rPr>
            </w:pPr>
            <w:r w:rsidRPr="00786F90">
              <w:rPr>
                <w:sz w:val="24"/>
                <w:szCs w:val="24"/>
              </w:rPr>
              <w:t xml:space="preserve">программа прикладного бакалавриата </w:t>
            </w:r>
          </w:p>
        </w:tc>
      </w:tr>
      <w:tr w:rsidR="00786F90" w:rsidRPr="00786F90" w:rsidTr="00786F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Блок 1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Дисциплины (модули)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219 - 222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210 - 216 </w:t>
            </w:r>
          </w:p>
        </w:tc>
      </w:tr>
      <w:tr w:rsidR="00786F90" w:rsidRPr="00786F90" w:rsidTr="00786F9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Базовая часть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87 - 102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78 - 96 </w:t>
            </w:r>
          </w:p>
        </w:tc>
      </w:tr>
      <w:tr w:rsidR="00786F90" w:rsidRPr="00786F90" w:rsidTr="00786F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6F90" w:rsidRPr="00786F90" w:rsidRDefault="00786F90" w:rsidP="00786F90">
            <w:pPr>
              <w:autoSpaceDE/>
              <w:autoSpaceDN/>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Вариативная часть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120 - 132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120 - 132 </w:t>
            </w:r>
          </w:p>
        </w:tc>
      </w:tr>
      <w:tr w:rsidR="00786F90" w:rsidRPr="00786F90" w:rsidTr="00786F9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Блок 2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Практики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9 - 15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15 - 24 </w:t>
            </w:r>
          </w:p>
        </w:tc>
      </w:tr>
      <w:tr w:rsidR="00786F90" w:rsidRPr="00786F90" w:rsidTr="00786F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6F90" w:rsidRPr="00786F90" w:rsidRDefault="00786F90" w:rsidP="00786F90">
            <w:pPr>
              <w:autoSpaceDE/>
              <w:autoSpaceDN/>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Вариативная часть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9 - 15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15 - 24 </w:t>
            </w:r>
          </w:p>
        </w:tc>
      </w:tr>
      <w:tr w:rsidR="00786F90" w:rsidRPr="00786F90" w:rsidTr="00786F9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Блок 3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Государственная итоговая аттестация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6 - 9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6 - 9 </w:t>
            </w:r>
          </w:p>
        </w:tc>
      </w:tr>
      <w:tr w:rsidR="00786F90" w:rsidRPr="00786F90" w:rsidTr="00786F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6F90" w:rsidRPr="00786F90" w:rsidRDefault="00786F90" w:rsidP="00786F90">
            <w:pPr>
              <w:autoSpaceDE/>
              <w:autoSpaceDN/>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Базовая часть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6 - 9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6 - 9 </w:t>
            </w:r>
          </w:p>
        </w:tc>
      </w:tr>
      <w:tr w:rsidR="00786F90" w:rsidRPr="00786F90" w:rsidTr="00786F9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Объем программы бакалавриата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240 </w:t>
            </w:r>
          </w:p>
        </w:tc>
        <w:tc>
          <w:tcPr>
            <w:tcW w:w="0" w:type="auto"/>
            <w:tcBorders>
              <w:top w:val="outset" w:sz="6" w:space="0" w:color="auto"/>
              <w:left w:val="outset" w:sz="6" w:space="0" w:color="auto"/>
              <w:bottom w:val="outset" w:sz="6" w:space="0" w:color="auto"/>
              <w:right w:val="outset" w:sz="6" w:space="0" w:color="auto"/>
            </w:tcBorders>
            <w:hideMark/>
          </w:tcPr>
          <w:p w:rsidR="00786F90" w:rsidRPr="00786F90" w:rsidRDefault="00786F90" w:rsidP="00786F90">
            <w:pPr>
              <w:autoSpaceDE/>
              <w:autoSpaceDN/>
              <w:rPr>
                <w:sz w:val="24"/>
                <w:szCs w:val="24"/>
              </w:rPr>
            </w:pPr>
            <w:r w:rsidRPr="00786F90">
              <w:rPr>
                <w:sz w:val="24"/>
                <w:szCs w:val="24"/>
              </w:rPr>
              <w:t xml:space="preserve">240 </w:t>
            </w:r>
          </w:p>
        </w:tc>
      </w:tr>
    </w:tbl>
    <w:p w:rsidR="00786F90" w:rsidRPr="00786F90" w:rsidRDefault="00786F90" w:rsidP="00786F90">
      <w:pPr>
        <w:autoSpaceDE/>
        <w:autoSpaceDN/>
        <w:spacing w:before="100" w:beforeAutospacing="1" w:after="100" w:afterAutospacing="1"/>
        <w:rPr>
          <w:sz w:val="24"/>
          <w:szCs w:val="24"/>
        </w:rPr>
      </w:pPr>
      <w:r w:rsidRPr="00786F90">
        <w:rPr>
          <w:sz w:val="24"/>
          <w:szCs w:val="24"/>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bookmarkStart w:id="73" w:name="l60"/>
      <w:bookmarkStart w:id="74" w:name="l86"/>
      <w:bookmarkEnd w:id="73"/>
      <w:bookmarkEnd w:id="74"/>
    </w:p>
    <w:p w:rsidR="00786F90" w:rsidRPr="00786F90" w:rsidRDefault="00786F90" w:rsidP="00786F90">
      <w:pPr>
        <w:autoSpaceDE/>
        <w:autoSpaceDN/>
        <w:spacing w:before="100" w:beforeAutospacing="1" w:after="100" w:afterAutospacing="1"/>
        <w:rPr>
          <w:sz w:val="24"/>
          <w:szCs w:val="24"/>
        </w:rPr>
      </w:pPr>
      <w:r w:rsidRPr="00786F90">
        <w:rPr>
          <w:sz w:val="24"/>
          <w:szCs w:val="24"/>
        </w:rP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bookmarkStart w:id="75" w:name="l61"/>
      <w:bookmarkEnd w:id="75"/>
    </w:p>
    <w:p w:rsidR="00786F90" w:rsidRPr="00786F90" w:rsidRDefault="00786F90" w:rsidP="00786F90">
      <w:pPr>
        <w:autoSpaceDE/>
        <w:autoSpaceDN/>
        <w:spacing w:before="100" w:beforeAutospacing="1" w:after="100" w:afterAutospacing="1"/>
        <w:rPr>
          <w:sz w:val="24"/>
          <w:szCs w:val="24"/>
        </w:rPr>
      </w:pPr>
      <w:r w:rsidRPr="00786F90">
        <w:rPr>
          <w:sz w:val="24"/>
          <w:szCs w:val="24"/>
        </w:rPr>
        <w:t>6.5. Дисциплины (модули) по физической культуре и спорту реализуются в рамках:</w:t>
      </w:r>
    </w:p>
    <w:p w:rsidR="00786F90" w:rsidRPr="00786F90" w:rsidRDefault="00786F90" w:rsidP="00786F90">
      <w:pPr>
        <w:autoSpaceDE/>
        <w:autoSpaceDN/>
        <w:spacing w:before="100" w:beforeAutospacing="1" w:after="100" w:afterAutospacing="1"/>
        <w:rPr>
          <w:sz w:val="24"/>
          <w:szCs w:val="24"/>
        </w:rPr>
      </w:pPr>
      <w:r w:rsidRPr="00786F90">
        <w:rPr>
          <w:sz w:val="24"/>
          <w:szCs w:val="24"/>
        </w:rPr>
        <w:t>базовой части Блока 1 "Дисциплины (модули)" программы бакалавриата в объеме не менее 72 академических часов (2 з.е.) в очной форме обучения;</w:t>
      </w:r>
      <w:bookmarkStart w:id="76" w:name="l87"/>
      <w:bookmarkEnd w:id="76"/>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bookmarkStart w:id="77" w:name="l62"/>
      <w:bookmarkEnd w:id="77"/>
    </w:p>
    <w:p w:rsidR="00786F90" w:rsidRPr="00786F90" w:rsidRDefault="00786F90" w:rsidP="00786F90">
      <w:pPr>
        <w:autoSpaceDE/>
        <w:autoSpaceDN/>
        <w:spacing w:before="100" w:beforeAutospacing="1" w:after="100" w:afterAutospacing="1"/>
        <w:rPr>
          <w:sz w:val="24"/>
          <w:szCs w:val="24"/>
        </w:rPr>
      </w:pPr>
      <w:r w:rsidRPr="00786F90">
        <w:rPr>
          <w:sz w:val="24"/>
          <w:szCs w:val="24"/>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786F90" w:rsidRPr="00786F90" w:rsidRDefault="00786F90" w:rsidP="00786F90">
      <w:pPr>
        <w:autoSpaceDE/>
        <w:autoSpaceDN/>
        <w:spacing w:before="100" w:beforeAutospacing="1" w:after="100" w:afterAutospacing="1"/>
        <w:rPr>
          <w:sz w:val="24"/>
          <w:szCs w:val="24"/>
        </w:rPr>
      </w:pPr>
      <w:r w:rsidRPr="00786F90">
        <w:rPr>
          <w:sz w:val="24"/>
          <w:szCs w:val="24"/>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bookmarkStart w:id="78" w:name="l88"/>
      <w:bookmarkStart w:id="79" w:name="l63"/>
      <w:bookmarkEnd w:id="78"/>
      <w:bookmarkEnd w:id="79"/>
    </w:p>
    <w:p w:rsidR="00786F90" w:rsidRPr="00786F90" w:rsidRDefault="00786F90" w:rsidP="00786F90">
      <w:pPr>
        <w:autoSpaceDE/>
        <w:autoSpaceDN/>
        <w:spacing w:before="100" w:beforeAutospacing="1" w:after="100" w:afterAutospacing="1"/>
        <w:rPr>
          <w:sz w:val="24"/>
          <w:szCs w:val="24"/>
        </w:rPr>
      </w:pPr>
      <w:r w:rsidRPr="00786F90">
        <w:rPr>
          <w:sz w:val="24"/>
          <w:szCs w:val="24"/>
        </w:rPr>
        <w:t>6.7. В Блок 2 "Практики" входят учебная и производственная, в том числе преддипломная, практики.</w:t>
      </w:r>
    </w:p>
    <w:p w:rsidR="00786F90" w:rsidRPr="00786F90" w:rsidRDefault="00786F90" w:rsidP="00786F90">
      <w:pPr>
        <w:autoSpaceDE/>
        <w:autoSpaceDN/>
        <w:spacing w:before="100" w:beforeAutospacing="1" w:after="100" w:afterAutospacing="1"/>
        <w:rPr>
          <w:sz w:val="24"/>
          <w:szCs w:val="24"/>
        </w:rPr>
      </w:pPr>
      <w:r w:rsidRPr="00786F90">
        <w:rPr>
          <w:sz w:val="24"/>
          <w:szCs w:val="24"/>
        </w:rPr>
        <w:t>Типы учебной практики:</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bookmarkStart w:id="80" w:name="l89"/>
      <w:bookmarkEnd w:id="80"/>
    </w:p>
    <w:p w:rsidR="00786F90" w:rsidRPr="00786F90" w:rsidRDefault="00786F90" w:rsidP="00786F90">
      <w:pPr>
        <w:autoSpaceDE/>
        <w:autoSpaceDN/>
        <w:spacing w:before="100" w:beforeAutospacing="1" w:after="100" w:afterAutospacing="1"/>
        <w:rPr>
          <w:sz w:val="24"/>
          <w:szCs w:val="24"/>
        </w:rPr>
      </w:pPr>
      <w:r w:rsidRPr="00786F90">
        <w:rPr>
          <w:sz w:val="24"/>
          <w:szCs w:val="24"/>
        </w:rPr>
        <w:t>исполнительская.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Способы проведения учебной практики:</w:t>
      </w:r>
    </w:p>
    <w:p w:rsidR="00786F90" w:rsidRPr="00786F90" w:rsidRDefault="00786F90" w:rsidP="00786F90">
      <w:pPr>
        <w:autoSpaceDE/>
        <w:autoSpaceDN/>
        <w:spacing w:before="100" w:beforeAutospacing="1" w:after="100" w:afterAutospacing="1"/>
        <w:rPr>
          <w:sz w:val="24"/>
          <w:szCs w:val="24"/>
        </w:rPr>
      </w:pPr>
      <w:r w:rsidRPr="00786F90">
        <w:rPr>
          <w:sz w:val="24"/>
          <w:szCs w:val="24"/>
        </w:rPr>
        <w:t>стационарная;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выездная.</w:t>
      </w:r>
      <w:bookmarkStart w:id="81" w:name="l64"/>
      <w:bookmarkEnd w:id="81"/>
    </w:p>
    <w:p w:rsidR="00786F90" w:rsidRPr="00786F90" w:rsidRDefault="00786F90" w:rsidP="00786F90">
      <w:pPr>
        <w:autoSpaceDE/>
        <w:autoSpaceDN/>
        <w:spacing w:before="100" w:beforeAutospacing="1" w:after="100" w:afterAutospacing="1"/>
        <w:rPr>
          <w:sz w:val="24"/>
          <w:szCs w:val="24"/>
        </w:rPr>
      </w:pPr>
      <w:r w:rsidRPr="00786F90">
        <w:rPr>
          <w:sz w:val="24"/>
          <w:szCs w:val="24"/>
        </w:rPr>
        <w:t>Типы производственной практики:</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практика по получению профессиональных умений и опыта профессиональной деятельности;</w:t>
      </w:r>
    </w:p>
    <w:p w:rsidR="00786F90" w:rsidRPr="00786F90" w:rsidRDefault="00786F90" w:rsidP="00786F90">
      <w:pPr>
        <w:autoSpaceDE/>
        <w:autoSpaceDN/>
        <w:spacing w:before="100" w:beforeAutospacing="1" w:after="100" w:afterAutospacing="1"/>
        <w:rPr>
          <w:sz w:val="24"/>
          <w:szCs w:val="24"/>
        </w:rPr>
      </w:pPr>
      <w:r w:rsidRPr="00786F90">
        <w:rPr>
          <w:sz w:val="24"/>
          <w:szCs w:val="24"/>
        </w:rPr>
        <w:t>педагогическая;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технологическая.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Способы проведения производственной практики:</w:t>
      </w:r>
    </w:p>
    <w:p w:rsidR="00786F90" w:rsidRPr="00786F90" w:rsidRDefault="00786F90" w:rsidP="00786F90">
      <w:pPr>
        <w:autoSpaceDE/>
        <w:autoSpaceDN/>
        <w:spacing w:before="100" w:beforeAutospacing="1" w:after="100" w:afterAutospacing="1"/>
        <w:rPr>
          <w:sz w:val="24"/>
          <w:szCs w:val="24"/>
        </w:rPr>
      </w:pPr>
      <w:r w:rsidRPr="00786F90">
        <w:rPr>
          <w:sz w:val="24"/>
          <w:szCs w:val="24"/>
        </w:rPr>
        <w:t>стационарная;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выездная.</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Преддипломная практика проводится для выполнения выпускной квалификационной работы и является обязательной.</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bookmarkStart w:id="82" w:name="l65"/>
      <w:bookmarkEnd w:id="82"/>
    </w:p>
    <w:p w:rsidR="00786F90" w:rsidRPr="00786F90" w:rsidRDefault="00786F90" w:rsidP="00786F90">
      <w:pPr>
        <w:autoSpaceDE/>
        <w:autoSpaceDN/>
        <w:spacing w:before="100" w:beforeAutospacing="1" w:after="100" w:afterAutospacing="1"/>
        <w:rPr>
          <w:sz w:val="24"/>
          <w:szCs w:val="24"/>
        </w:rPr>
      </w:pPr>
      <w:r w:rsidRPr="00786F90">
        <w:rPr>
          <w:sz w:val="24"/>
          <w:szCs w:val="24"/>
        </w:rPr>
        <w:t>Учебная и (или) производственная практики могут проводиться в структурных подразделениях организации.</w:t>
      </w:r>
    </w:p>
    <w:p w:rsidR="00786F90" w:rsidRPr="00786F90" w:rsidRDefault="00786F90" w:rsidP="00786F90">
      <w:pPr>
        <w:autoSpaceDE/>
        <w:autoSpaceDN/>
        <w:spacing w:before="100" w:beforeAutospacing="1" w:after="100" w:afterAutospacing="1"/>
        <w:rPr>
          <w:sz w:val="24"/>
          <w:szCs w:val="24"/>
        </w:rPr>
      </w:pPr>
      <w:r w:rsidRPr="00786F90">
        <w:rPr>
          <w:sz w:val="24"/>
          <w:szCs w:val="24"/>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bookmarkStart w:id="83" w:name="l90"/>
      <w:bookmarkStart w:id="84" w:name="l66"/>
      <w:bookmarkEnd w:id="83"/>
      <w:bookmarkEnd w:id="84"/>
    </w:p>
    <w:p w:rsidR="00786F90" w:rsidRPr="00786F90" w:rsidRDefault="00786F90" w:rsidP="00786F90">
      <w:pPr>
        <w:autoSpaceDE/>
        <w:autoSpaceDN/>
        <w:spacing w:before="100" w:beforeAutospacing="1" w:after="100" w:afterAutospacing="1"/>
        <w:rPr>
          <w:sz w:val="24"/>
          <w:szCs w:val="24"/>
        </w:rPr>
      </w:pPr>
      <w:r w:rsidRPr="00786F90">
        <w:rPr>
          <w:sz w:val="24"/>
          <w:szCs w:val="24"/>
        </w:rP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786F90" w:rsidRPr="00786F90" w:rsidRDefault="00786F90" w:rsidP="00786F90">
      <w:pPr>
        <w:autoSpaceDE/>
        <w:autoSpaceDN/>
        <w:spacing w:before="100" w:beforeAutospacing="1" w:after="100" w:afterAutospacing="1"/>
        <w:rPr>
          <w:sz w:val="24"/>
          <w:szCs w:val="24"/>
        </w:rPr>
      </w:pPr>
      <w:r w:rsidRPr="00786F90">
        <w:rPr>
          <w:sz w:val="24"/>
          <w:szCs w:val="24"/>
        </w:rPr>
        <w:t>6.10. Реализация части (частей) образовательной программы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bookmarkStart w:id="85" w:name="l91"/>
      <w:bookmarkStart w:id="86" w:name="l67"/>
      <w:bookmarkEnd w:id="85"/>
      <w:bookmarkEnd w:id="86"/>
    </w:p>
    <w:p w:rsidR="00786F90" w:rsidRPr="00786F90" w:rsidRDefault="00786F90" w:rsidP="00786F90">
      <w:pPr>
        <w:autoSpaceDE/>
        <w:autoSpaceDN/>
        <w:spacing w:before="100" w:beforeAutospacing="1" w:after="100" w:afterAutospacing="1"/>
        <w:rPr>
          <w:sz w:val="24"/>
          <w:szCs w:val="24"/>
        </w:rPr>
      </w:pPr>
      <w:r w:rsidRPr="00786F90">
        <w:rPr>
          <w:sz w:val="24"/>
          <w:szCs w:val="24"/>
        </w:rPr>
        <w:t>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bookmarkStart w:id="87" w:name="l92"/>
      <w:bookmarkEnd w:id="87"/>
    </w:p>
    <w:p w:rsidR="00786F90" w:rsidRPr="00786F90" w:rsidRDefault="00786F90" w:rsidP="00786F90">
      <w:pPr>
        <w:autoSpaceDE/>
        <w:autoSpaceDN/>
        <w:spacing w:before="100" w:beforeAutospacing="1" w:after="100" w:afterAutospacing="1"/>
        <w:rPr>
          <w:sz w:val="24"/>
          <w:szCs w:val="24"/>
        </w:rPr>
      </w:pPr>
      <w:r w:rsidRPr="00786F90">
        <w:rPr>
          <w:sz w:val="24"/>
          <w:szCs w:val="24"/>
        </w:rPr>
        <w:t>6.12.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bookmarkStart w:id="88" w:name="l68"/>
      <w:bookmarkEnd w:id="88"/>
    </w:p>
    <w:p w:rsidR="00786F90" w:rsidRPr="00786F90" w:rsidRDefault="00786F90" w:rsidP="00786F90">
      <w:pPr>
        <w:autoSpaceDE/>
        <w:autoSpaceDN/>
        <w:spacing w:before="100" w:beforeAutospacing="1" w:after="100" w:afterAutospacing="1"/>
        <w:jc w:val="center"/>
        <w:outlineLvl w:val="2"/>
        <w:rPr>
          <w:b/>
          <w:bCs/>
          <w:sz w:val="27"/>
          <w:szCs w:val="27"/>
        </w:rPr>
      </w:pPr>
      <w:bookmarkStart w:id="89" w:name="h123"/>
      <w:bookmarkEnd w:id="89"/>
      <w:r w:rsidRPr="00786F90">
        <w:rPr>
          <w:b/>
          <w:bCs/>
          <w:sz w:val="27"/>
          <w:szCs w:val="27"/>
        </w:rPr>
        <w:t>VII. ТРЕБОВАНИЯ К УСЛОВИЯМ РЕАЛИЗАЦИИ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7.1. Общесистемные требования к реализации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bookmarkStart w:id="90" w:name="l93"/>
      <w:bookmarkEnd w:id="90"/>
    </w:p>
    <w:p w:rsidR="00786F90" w:rsidRPr="00786F90" w:rsidRDefault="00786F90" w:rsidP="00786F90">
      <w:pPr>
        <w:autoSpaceDE/>
        <w:autoSpaceDN/>
        <w:spacing w:before="100" w:beforeAutospacing="1" w:after="100" w:afterAutospacing="1"/>
        <w:rPr>
          <w:sz w:val="24"/>
          <w:szCs w:val="24"/>
        </w:rPr>
      </w:pPr>
      <w:r w:rsidRPr="00786F90">
        <w:rPr>
          <w:sz w:val="24"/>
          <w:szCs w:val="24"/>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bookmarkStart w:id="91" w:name="l69"/>
      <w:bookmarkStart w:id="92" w:name="l94"/>
      <w:bookmarkEnd w:id="91"/>
      <w:bookmarkEnd w:id="92"/>
    </w:p>
    <w:p w:rsidR="00786F90" w:rsidRPr="00786F90" w:rsidRDefault="00786F90" w:rsidP="00786F90">
      <w:pPr>
        <w:autoSpaceDE/>
        <w:autoSpaceDN/>
        <w:spacing w:before="100" w:beforeAutospacing="1" w:after="100" w:afterAutospacing="1"/>
        <w:rPr>
          <w:sz w:val="24"/>
          <w:szCs w:val="24"/>
        </w:rPr>
      </w:pPr>
      <w:r w:rsidRPr="00786F90">
        <w:rPr>
          <w:sz w:val="24"/>
          <w:szCs w:val="24"/>
        </w:rPr>
        <w:t>Электронная информационно-образовательная среда организации должна обеспечивать:</w:t>
      </w:r>
      <w:bookmarkStart w:id="93" w:name="l70"/>
      <w:bookmarkEnd w:id="93"/>
    </w:p>
    <w:p w:rsidR="00786F90" w:rsidRPr="00786F90" w:rsidRDefault="00786F90" w:rsidP="00786F90">
      <w:pPr>
        <w:autoSpaceDE/>
        <w:autoSpaceDN/>
        <w:spacing w:before="100" w:beforeAutospacing="1" w:after="100" w:afterAutospacing="1"/>
        <w:rPr>
          <w:sz w:val="24"/>
          <w:szCs w:val="24"/>
        </w:rPr>
      </w:pPr>
      <w:r w:rsidRPr="00786F90">
        <w:rPr>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86F90" w:rsidRPr="00786F90" w:rsidRDefault="00786F90" w:rsidP="00786F90">
      <w:pPr>
        <w:autoSpaceDE/>
        <w:autoSpaceDN/>
        <w:spacing w:before="100" w:beforeAutospacing="1" w:after="100" w:afterAutospacing="1"/>
        <w:rPr>
          <w:sz w:val="24"/>
          <w:szCs w:val="24"/>
        </w:rPr>
      </w:pPr>
      <w:r w:rsidRPr="00786F90">
        <w:rPr>
          <w:sz w:val="24"/>
          <w:szCs w:val="24"/>
        </w:rPr>
        <w:t>фиксацию хода образовательного процесса, результатов промежуточной аттестации и результатов освоения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bookmarkStart w:id="94" w:name="l95"/>
      <w:bookmarkEnd w:id="94"/>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bookmarkStart w:id="95" w:name="l71"/>
      <w:bookmarkEnd w:id="95"/>
    </w:p>
    <w:p w:rsidR="00786F90" w:rsidRPr="00786F90" w:rsidRDefault="00786F90" w:rsidP="00786F90">
      <w:pPr>
        <w:autoSpaceDE/>
        <w:autoSpaceDN/>
        <w:spacing w:before="100" w:beforeAutospacing="1" w:after="100" w:afterAutospacing="1"/>
        <w:rPr>
          <w:sz w:val="24"/>
          <w:szCs w:val="24"/>
        </w:rPr>
      </w:pPr>
      <w:r w:rsidRPr="00786F90">
        <w:rPr>
          <w:sz w:val="24"/>
          <w:szCs w:val="24"/>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786F90" w:rsidRPr="00786F90" w:rsidRDefault="00786F90" w:rsidP="00786F90">
      <w:pPr>
        <w:autoSpaceDE/>
        <w:autoSpaceDN/>
        <w:spacing w:before="100" w:beforeAutospacing="1" w:after="100" w:afterAutospacing="1"/>
        <w:rPr>
          <w:sz w:val="24"/>
          <w:szCs w:val="24"/>
        </w:rPr>
      </w:pPr>
      <w:r w:rsidRPr="00786F90">
        <w:rPr>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bookmarkStart w:id="96" w:name="l96"/>
      <w:bookmarkStart w:id="97" w:name="l72"/>
      <w:bookmarkEnd w:id="96"/>
      <w:bookmarkEnd w:id="97"/>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&lt;1&gt; Федеральный закон </w:t>
      </w:r>
      <w:hyperlink r:id="rId17" w:anchor="l0" w:tgtFrame="_blank" w:history="1">
        <w:r w:rsidRPr="00786F90">
          <w:rPr>
            <w:color w:val="0000FF"/>
            <w:sz w:val="24"/>
            <w:szCs w:val="24"/>
            <w:u w:val="single"/>
          </w:rPr>
          <w:t>от 27 июля 2006 г. N 149-ФЗ</w:t>
        </w:r>
      </w:hyperlink>
      <w:r w:rsidRPr="00786F90">
        <w:rPr>
          <w:sz w:val="24"/>
          <w:szCs w:val="24"/>
        </w:rPr>
        <w:t xml:space="preserve">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w:t>
      </w:r>
      <w:hyperlink r:id="rId18" w:anchor="l0" w:tgtFrame="_blank" w:history="1">
        <w:r w:rsidRPr="00786F90">
          <w:rPr>
            <w:color w:val="0000FF"/>
            <w:sz w:val="24"/>
            <w:szCs w:val="24"/>
            <w:u w:val="single"/>
          </w:rPr>
          <w:t>от 27 июля 2006 г. N 152-ФЗ</w:t>
        </w:r>
      </w:hyperlink>
      <w:r w:rsidRPr="00786F90">
        <w:rPr>
          <w:sz w:val="24"/>
          <w:szCs w:val="24"/>
        </w:rPr>
        <w:t xml:space="preserve">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bookmarkStart w:id="98" w:name="l97"/>
      <w:bookmarkStart w:id="99" w:name="l73"/>
      <w:bookmarkEnd w:id="98"/>
      <w:bookmarkEnd w:id="99"/>
    </w:p>
    <w:p w:rsidR="00786F90" w:rsidRPr="00786F90" w:rsidRDefault="00786F90" w:rsidP="00786F90">
      <w:pPr>
        <w:autoSpaceDE/>
        <w:autoSpaceDN/>
        <w:spacing w:before="100" w:beforeAutospacing="1" w:after="100" w:afterAutospacing="1"/>
        <w:rPr>
          <w:sz w:val="24"/>
          <w:szCs w:val="24"/>
        </w:rPr>
      </w:pPr>
      <w:r w:rsidRPr="00786F90">
        <w:rPr>
          <w:sz w:val="24"/>
          <w:szCs w:val="24"/>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bookmarkStart w:id="100" w:name="l98"/>
      <w:bookmarkEnd w:id="100"/>
    </w:p>
    <w:p w:rsidR="00786F90" w:rsidRPr="00786F90" w:rsidRDefault="00786F90" w:rsidP="00786F90">
      <w:pPr>
        <w:autoSpaceDE/>
        <w:autoSpaceDN/>
        <w:spacing w:before="100" w:beforeAutospacing="1" w:after="100" w:afterAutospacing="1"/>
        <w:rPr>
          <w:sz w:val="24"/>
          <w:szCs w:val="24"/>
        </w:rPr>
      </w:pPr>
      <w:r w:rsidRPr="00786F90">
        <w:rPr>
          <w:sz w:val="24"/>
          <w:szCs w:val="24"/>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bookmarkStart w:id="101" w:name="l74"/>
      <w:bookmarkEnd w:id="101"/>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9" w:anchor="l6" w:tgtFrame="_blank" w:history="1">
        <w:r w:rsidRPr="00786F90">
          <w:rPr>
            <w:color w:val="0000FF"/>
            <w:sz w:val="24"/>
            <w:szCs w:val="24"/>
            <w:u w:val="single"/>
          </w:rPr>
          <w:t>справочнике</w:t>
        </w:r>
      </w:hyperlink>
      <w:r w:rsidRPr="00786F90">
        <w:rPr>
          <w:sz w:val="24"/>
          <w:szCs w:val="24"/>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bookmarkStart w:id="102" w:name="l99"/>
      <w:bookmarkStart w:id="103" w:name="l75"/>
      <w:bookmarkEnd w:id="102"/>
      <w:bookmarkEnd w:id="103"/>
    </w:p>
    <w:p w:rsidR="00786F90" w:rsidRPr="00786F90" w:rsidRDefault="00786F90" w:rsidP="00786F90">
      <w:pPr>
        <w:autoSpaceDE/>
        <w:autoSpaceDN/>
        <w:spacing w:before="100" w:beforeAutospacing="1" w:after="100" w:afterAutospacing="1"/>
        <w:rPr>
          <w:sz w:val="24"/>
          <w:szCs w:val="24"/>
        </w:rPr>
      </w:pPr>
      <w:r w:rsidRPr="00786F90">
        <w:rPr>
          <w:sz w:val="24"/>
          <w:szCs w:val="24"/>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bookmarkStart w:id="104" w:name="l100"/>
      <w:bookmarkEnd w:id="104"/>
    </w:p>
    <w:p w:rsidR="00786F90" w:rsidRPr="00786F90" w:rsidRDefault="00786F90" w:rsidP="00786F90">
      <w:pPr>
        <w:autoSpaceDE/>
        <w:autoSpaceDN/>
        <w:spacing w:before="100" w:beforeAutospacing="1" w:after="100" w:afterAutospacing="1"/>
        <w:rPr>
          <w:sz w:val="24"/>
          <w:szCs w:val="24"/>
        </w:rPr>
      </w:pPr>
      <w:r w:rsidRPr="00786F90">
        <w:rPr>
          <w:sz w:val="24"/>
          <w:szCs w:val="24"/>
        </w:rPr>
        <w:t>7.2. Требования к кадровым условиям реализации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bookmarkStart w:id="105" w:name="l76"/>
      <w:bookmarkEnd w:id="105"/>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w:t>
      </w:r>
      <w:r w:rsidRPr="00786F90">
        <w:rPr>
          <w:sz w:val="24"/>
          <w:szCs w:val="24"/>
        </w:rPr>
        <w:lastRenderedPageBreak/>
        <w:t>в общем числе научно-педагогических работников, реализующих программу бакалавриата, должна составлять не менее 70 процентов.</w:t>
      </w:r>
      <w:bookmarkStart w:id="106" w:name="l101"/>
      <w:bookmarkEnd w:id="106"/>
    </w:p>
    <w:p w:rsidR="00786F90" w:rsidRPr="00786F90" w:rsidRDefault="00786F90" w:rsidP="00786F90">
      <w:pPr>
        <w:autoSpaceDE/>
        <w:autoSpaceDN/>
        <w:spacing w:before="100" w:beforeAutospacing="1" w:after="100" w:afterAutospacing="1"/>
        <w:rPr>
          <w:sz w:val="24"/>
          <w:szCs w:val="24"/>
        </w:rPr>
      </w:pPr>
      <w:r w:rsidRPr="00786F90">
        <w:rPr>
          <w:sz w:val="24"/>
          <w:szCs w:val="24"/>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bookmarkStart w:id="107" w:name="l77"/>
      <w:bookmarkEnd w:id="107"/>
    </w:p>
    <w:p w:rsidR="00786F90" w:rsidRPr="00786F90" w:rsidRDefault="00786F90" w:rsidP="00786F90">
      <w:pPr>
        <w:autoSpaceDE/>
        <w:autoSpaceDN/>
        <w:spacing w:before="100" w:beforeAutospacing="1" w:after="100" w:afterAutospacing="1"/>
        <w:rPr>
          <w:sz w:val="24"/>
          <w:szCs w:val="24"/>
        </w:rPr>
      </w:pPr>
      <w:r w:rsidRPr="00786F90">
        <w:rPr>
          <w:sz w:val="24"/>
          <w:szCs w:val="24"/>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bookmarkStart w:id="108" w:name="l102"/>
      <w:bookmarkStart w:id="109" w:name="l78"/>
      <w:bookmarkEnd w:id="108"/>
      <w:bookmarkEnd w:id="109"/>
    </w:p>
    <w:p w:rsidR="00786F90" w:rsidRPr="00786F90" w:rsidRDefault="00786F90" w:rsidP="00786F90">
      <w:pPr>
        <w:autoSpaceDE/>
        <w:autoSpaceDN/>
        <w:spacing w:before="100" w:beforeAutospacing="1" w:after="100" w:afterAutospacing="1"/>
        <w:rPr>
          <w:sz w:val="24"/>
          <w:szCs w:val="24"/>
        </w:rPr>
      </w:pPr>
      <w:r w:rsidRPr="00786F90">
        <w:rPr>
          <w:sz w:val="24"/>
          <w:szCs w:val="24"/>
        </w:rPr>
        <w:t>7.3. Требования к материально-техническому и учебно-методическому обеспечению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bookmarkStart w:id="110" w:name="l103"/>
      <w:bookmarkStart w:id="111" w:name="l79"/>
      <w:bookmarkEnd w:id="110"/>
      <w:bookmarkEnd w:id="111"/>
    </w:p>
    <w:p w:rsidR="00786F90" w:rsidRPr="00786F90" w:rsidRDefault="00786F90" w:rsidP="00786F90">
      <w:pPr>
        <w:autoSpaceDE/>
        <w:autoSpaceDN/>
        <w:spacing w:before="100" w:beforeAutospacing="1" w:after="100" w:afterAutospacing="1"/>
        <w:rPr>
          <w:sz w:val="24"/>
          <w:szCs w:val="24"/>
        </w:rPr>
      </w:pPr>
      <w:r w:rsidRPr="00786F90">
        <w:rPr>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bookmarkStart w:id="112" w:name="l104"/>
      <w:bookmarkEnd w:id="112"/>
    </w:p>
    <w:p w:rsidR="00786F90" w:rsidRPr="00786F90" w:rsidRDefault="00786F90" w:rsidP="00786F90">
      <w:pPr>
        <w:autoSpaceDE/>
        <w:autoSpaceDN/>
        <w:spacing w:before="100" w:beforeAutospacing="1" w:after="100" w:afterAutospacing="1"/>
        <w:rPr>
          <w:sz w:val="24"/>
          <w:szCs w:val="24"/>
        </w:rPr>
      </w:pPr>
      <w:r w:rsidRPr="00786F90">
        <w:rPr>
          <w:sz w:val="24"/>
          <w:szCs w:val="24"/>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bookmarkStart w:id="113" w:name="l80"/>
      <w:bookmarkEnd w:id="113"/>
    </w:p>
    <w:p w:rsidR="00786F90" w:rsidRPr="00786F90" w:rsidRDefault="00786F90" w:rsidP="00786F90">
      <w:pPr>
        <w:autoSpaceDE/>
        <w:autoSpaceDN/>
        <w:spacing w:before="100" w:beforeAutospacing="1" w:after="100" w:afterAutospacing="1"/>
        <w:rPr>
          <w:sz w:val="24"/>
          <w:szCs w:val="24"/>
        </w:rPr>
      </w:pPr>
      <w:r w:rsidRPr="00786F90">
        <w:rPr>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bookmarkStart w:id="114" w:name="l105"/>
      <w:bookmarkEnd w:id="114"/>
    </w:p>
    <w:p w:rsidR="00786F90" w:rsidRPr="00786F90" w:rsidRDefault="00786F90" w:rsidP="00786F90">
      <w:pPr>
        <w:autoSpaceDE/>
        <w:autoSpaceDN/>
        <w:spacing w:before="100" w:beforeAutospacing="1" w:after="100" w:afterAutospacing="1"/>
        <w:rPr>
          <w:sz w:val="24"/>
          <w:szCs w:val="24"/>
        </w:rPr>
      </w:pPr>
      <w:r w:rsidRPr="00786F90">
        <w:rPr>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bookmarkStart w:id="115" w:name="l81"/>
      <w:bookmarkEnd w:id="115"/>
    </w:p>
    <w:p w:rsidR="00786F90" w:rsidRPr="00786F90" w:rsidRDefault="00786F90" w:rsidP="00786F90">
      <w:pPr>
        <w:autoSpaceDE/>
        <w:autoSpaceDN/>
        <w:spacing w:before="100" w:beforeAutospacing="1" w:after="100" w:afterAutospacing="1"/>
        <w:rPr>
          <w:sz w:val="24"/>
          <w:szCs w:val="24"/>
        </w:rPr>
      </w:pPr>
      <w:r w:rsidRPr="00786F90">
        <w:rPr>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bookmarkStart w:id="116" w:name="l106"/>
      <w:bookmarkEnd w:id="116"/>
    </w:p>
    <w:p w:rsidR="00786F90" w:rsidRPr="00786F90" w:rsidRDefault="00786F90" w:rsidP="00786F90">
      <w:pPr>
        <w:autoSpaceDE/>
        <w:autoSpaceDN/>
        <w:spacing w:before="100" w:beforeAutospacing="1" w:after="100" w:afterAutospacing="1"/>
        <w:rPr>
          <w:sz w:val="24"/>
          <w:szCs w:val="24"/>
        </w:rPr>
      </w:pPr>
      <w:r w:rsidRPr="00786F90">
        <w:rPr>
          <w:sz w:val="24"/>
          <w:szCs w:val="24"/>
        </w:rP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bookmarkStart w:id="117" w:name="l82"/>
      <w:bookmarkEnd w:id="117"/>
    </w:p>
    <w:p w:rsidR="00786F90" w:rsidRPr="00786F90" w:rsidRDefault="00786F90" w:rsidP="00786F90">
      <w:pPr>
        <w:autoSpaceDE/>
        <w:autoSpaceDN/>
        <w:spacing w:before="100" w:beforeAutospacing="1" w:after="100" w:afterAutospacing="1"/>
        <w:rPr>
          <w:sz w:val="24"/>
          <w:szCs w:val="24"/>
        </w:rPr>
      </w:pPr>
      <w:r w:rsidRPr="00786F90">
        <w:rPr>
          <w:sz w:val="24"/>
          <w:szCs w:val="24"/>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bookmarkStart w:id="118" w:name="l107"/>
      <w:bookmarkStart w:id="119" w:name="l83"/>
      <w:bookmarkEnd w:id="118"/>
      <w:bookmarkEnd w:id="119"/>
    </w:p>
    <w:p w:rsidR="00786F90" w:rsidRPr="00786F90" w:rsidRDefault="00786F90" w:rsidP="00786F90">
      <w:pPr>
        <w:autoSpaceDE/>
        <w:autoSpaceDN/>
        <w:spacing w:before="100" w:beforeAutospacing="1" w:after="100" w:afterAutospacing="1"/>
        <w:rPr>
          <w:sz w:val="24"/>
          <w:szCs w:val="24"/>
        </w:rPr>
      </w:pPr>
      <w:r w:rsidRPr="00786F90">
        <w:rPr>
          <w:sz w:val="24"/>
          <w:szCs w:val="24"/>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86F90" w:rsidRPr="00786F90" w:rsidRDefault="00786F90" w:rsidP="00786F90">
      <w:pPr>
        <w:autoSpaceDE/>
        <w:autoSpaceDN/>
        <w:spacing w:before="100" w:beforeAutospacing="1" w:after="100" w:afterAutospacing="1"/>
        <w:rPr>
          <w:sz w:val="24"/>
          <w:szCs w:val="24"/>
        </w:rPr>
      </w:pPr>
      <w:r w:rsidRPr="00786F90">
        <w:rPr>
          <w:sz w:val="24"/>
          <w:szCs w:val="24"/>
        </w:rPr>
        <w:t>7.4. Требования к финансовым условиям реализации программы бакалавриата.</w:t>
      </w:r>
    </w:p>
    <w:p w:rsidR="00786F90" w:rsidRPr="00786F90" w:rsidRDefault="00786F90" w:rsidP="00786F90">
      <w:pPr>
        <w:autoSpaceDE/>
        <w:autoSpaceDN/>
        <w:spacing w:before="100" w:beforeAutospacing="1" w:after="100" w:afterAutospacing="1"/>
        <w:rPr>
          <w:sz w:val="24"/>
          <w:szCs w:val="24"/>
        </w:rPr>
      </w:pPr>
      <w:r w:rsidRPr="00786F90">
        <w:rPr>
          <w:sz w:val="24"/>
          <w:szCs w:val="24"/>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anchor="l52" w:tgtFrame="_blank" w:history="1">
        <w:r w:rsidRPr="00786F90">
          <w:rPr>
            <w:color w:val="0000FF"/>
            <w:sz w:val="24"/>
            <w:szCs w:val="24"/>
            <w:u w:val="single"/>
          </w:rPr>
          <w:t>Методикой</w:t>
        </w:r>
      </w:hyperlink>
      <w:r w:rsidRPr="00786F90">
        <w:rPr>
          <w:sz w:val="24"/>
          <w:szCs w:val="24"/>
        </w:rP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bookmarkStart w:id="120" w:name="l108"/>
      <w:bookmarkStart w:id="121" w:name="l84"/>
      <w:bookmarkStart w:id="122" w:name="l109"/>
      <w:bookmarkStart w:id="123" w:name="l85"/>
      <w:bookmarkEnd w:id="120"/>
      <w:bookmarkEnd w:id="121"/>
      <w:bookmarkEnd w:id="122"/>
      <w:bookmarkEnd w:id="123"/>
    </w:p>
    <w:p w:rsidR="00786F90" w:rsidRDefault="00786F90" w:rsidP="004E23F1">
      <w:pPr>
        <w:pStyle w:val="aa"/>
        <w:spacing w:line="360" w:lineRule="auto"/>
        <w:ind w:firstLine="0"/>
      </w:pPr>
    </w:p>
    <w:p w:rsidR="00786F90" w:rsidRPr="0077719D" w:rsidRDefault="00786F90" w:rsidP="004E23F1">
      <w:pPr>
        <w:pStyle w:val="aa"/>
        <w:spacing w:line="360" w:lineRule="auto"/>
        <w:ind w:firstLine="0"/>
      </w:pPr>
    </w:p>
    <w:sectPr w:rsidR="00786F90" w:rsidRPr="0077719D" w:rsidSect="00F30DBF">
      <w:headerReference w:type="default" r:id="rId21"/>
      <w:footerReference w:type="first" r:id="rId22"/>
      <w:pgSz w:w="11906" w:h="16838" w:code="9"/>
      <w:pgMar w:top="1134" w:right="567" w:bottom="1134"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23" w:rsidRDefault="00684E23">
      <w:r>
        <w:separator/>
      </w:r>
    </w:p>
  </w:endnote>
  <w:endnote w:type="continuationSeparator" w:id="0">
    <w:p w:rsidR="00684E23" w:rsidRDefault="0068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C3" w:rsidRPr="0001450D" w:rsidRDefault="006B02C3" w:rsidP="0001450D">
    <w:pPr>
      <w:tabs>
        <w:tab w:val="center" w:pos="4677"/>
        <w:tab w:val="right" w:pos="9355"/>
      </w:tabs>
      <w:autoSpaceDE/>
      <w:autoSpaceDN/>
      <w:rPr>
        <w:sz w:val="16"/>
        <w:szCs w:val="16"/>
      </w:rPr>
    </w:pPr>
    <w:r w:rsidRPr="0001450D">
      <w:rPr>
        <w:sz w:val="16"/>
        <w:szCs w:val="16"/>
      </w:rPr>
      <w:t>ФГОС ВО -05</w:t>
    </w:r>
  </w:p>
  <w:p w:rsidR="006B02C3" w:rsidRDefault="006B02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23" w:rsidRDefault="00684E23">
      <w:r>
        <w:separator/>
      </w:r>
    </w:p>
  </w:footnote>
  <w:footnote w:type="continuationSeparator" w:id="0">
    <w:p w:rsidR="00684E23" w:rsidRDefault="0068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C3" w:rsidRDefault="006B02C3">
    <w:pPr>
      <w:pStyle w:val="a8"/>
      <w:framePr w:wrap="auto" w:vAnchor="text" w:hAnchor="page" w:x="10657" w:y="12"/>
      <w:rPr>
        <w:rStyle w:val="ae"/>
        <w:sz w:val="24"/>
        <w:szCs w:val="24"/>
      </w:rPr>
    </w:pPr>
    <w:r>
      <w:rPr>
        <w:rStyle w:val="ae"/>
        <w:sz w:val="24"/>
        <w:szCs w:val="24"/>
      </w:rPr>
      <w:fldChar w:fldCharType="begin"/>
    </w:r>
    <w:r>
      <w:rPr>
        <w:rStyle w:val="ae"/>
        <w:sz w:val="24"/>
        <w:szCs w:val="24"/>
      </w:rPr>
      <w:instrText xml:space="preserve">PAGE  </w:instrText>
    </w:r>
    <w:r>
      <w:rPr>
        <w:rStyle w:val="ae"/>
        <w:sz w:val="24"/>
        <w:szCs w:val="24"/>
      </w:rPr>
      <w:fldChar w:fldCharType="separate"/>
    </w:r>
    <w:r w:rsidR="00951FED">
      <w:rPr>
        <w:rStyle w:val="ae"/>
        <w:noProof/>
        <w:sz w:val="24"/>
        <w:szCs w:val="24"/>
      </w:rPr>
      <w:t>6</w:t>
    </w:r>
    <w:r>
      <w:rPr>
        <w:rStyle w:val="ae"/>
        <w:sz w:val="24"/>
        <w:szCs w:val="24"/>
      </w:rPr>
      <w:fldChar w:fldCharType="end"/>
    </w:r>
  </w:p>
  <w:p w:rsidR="006B02C3" w:rsidRDefault="006B02C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E41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4887862"/>
    <w:lvl w:ilvl="0">
      <w:start w:val="1"/>
      <w:numFmt w:val="bullet"/>
      <w:pStyle w:val="a"/>
      <w:lvlText w:val=""/>
      <w:lvlJc w:val="left"/>
      <w:pPr>
        <w:tabs>
          <w:tab w:val="num" w:pos="502"/>
        </w:tabs>
        <w:ind w:left="502" w:hanging="360"/>
      </w:pPr>
      <w:rPr>
        <w:rFonts w:ascii="Symbol" w:hAnsi="Symbol" w:hint="default"/>
      </w:rPr>
    </w:lvl>
  </w:abstractNum>
  <w:abstractNum w:abstractNumId="2">
    <w:nsid w:val="017C1176"/>
    <w:multiLevelType w:val="hybridMultilevel"/>
    <w:tmpl w:val="6E82D2BC"/>
    <w:lvl w:ilvl="0" w:tplc="1144CFE8">
      <w:numFmt w:val="bullet"/>
      <w:lvlText w:val="•"/>
      <w:lvlJc w:val="left"/>
      <w:pPr>
        <w:ind w:left="2118" w:hanging="141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53D1370"/>
    <w:multiLevelType w:val="hybridMultilevel"/>
    <w:tmpl w:val="37D41ED4"/>
    <w:lvl w:ilvl="0" w:tplc="B860ECAC">
      <w:start w:val="1"/>
      <w:numFmt w:val="bullet"/>
      <w:lvlText w:val=""/>
      <w:lvlJc w:val="left"/>
      <w:pPr>
        <w:tabs>
          <w:tab w:val="num" w:pos="227"/>
        </w:tabs>
      </w:pPr>
      <w:rPr>
        <w:rFonts w:ascii="Symbol" w:hAnsi="Symbol" w:hint="default"/>
      </w:rPr>
    </w:lvl>
    <w:lvl w:ilvl="1" w:tplc="D5B29654">
      <w:start w:val="1"/>
      <w:numFmt w:val="bullet"/>
      <w:lvlText w:val=""/>
      <w:lvlJc w:val="left"/>
      <w:pPr>
        <w:tabs>
          <w:tab w:val="num" w:pos="1528"/>
        </w:tabs>
        <w:ind w:left="1528" w:hanging="360"/>
      </w:pPr>
      <w:rPr>
        <w:rFonts w:ascii="Symbol" w:hAnsi="Symbol"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4">
    <w:nsid w:val="0A992EB7"/>
    <w:multiLevelType w:val="hybridMultilevel"/>
    <w:tmpl w:val="D984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05676"/>
    <w:multiLevelType w:val="hybridMultilevel"/>
    <w:tmpl w:val="55A651AE"/>
    <w:lvl w:ilvl="0" w:tplc="04190001">
      <w:start w:val="1"/>
      <w:numFmt w:val="bullet"/>
      <w:lvlText w:val=""/>
      <w:lvlJc w:val="left"/>
      <w:pPr>
        <w:ind w:left="685" w:hanging="360"/>
      </w:pPr>
      <w:rPr>
        <w:rFonts w:ascii="Symbol" w:hAnsi="Symbol"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6">
    <w:nsid w:val="13183AD0"/>
    <w:multiLevelType w:val="hybridMultilevel"/>
    <w:tmpl w:val="1F100E9E"/>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6544843"/>
    <w:multiLevelType w:val="hybridMultilevel"/>
    <w:tmpl w:val="0EB8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E2B9D"/>
    <w:multiLevelType w:val="hybridMultilevel"/>
    <w:tmpl w:val="AC34D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F557EC"/>
    <w:multiLevelType w:val="hybridMultilevel"/>
    <w:tmpl w:val="DDDE4E1E"/>
    <w:lvl w:ilvl="0" w:tplc="43E638D0">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BB23B42"/>
    <w:multiLevelType w:val="hybridMultilevel"/>
    <w:tmpl w:val="63DC7DC6"/>
    <w:lvl w:ilvl="0" w:tplc="B98CCC48">
      <w:start w:val="8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3E7AC5"/>
    <w:multiLevelType w:val="hybridMultilevel"/>
    <w:tmpl w:val="5CD2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C4FF7"/>
    <w:multiLevelType w:val="hybridMultilevel"/>
    <w:tmpl w:val="5C34A75C"/>
    <w:lvl w:ilvl="0" w:tplc="A21A26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21E48"/>
    <w:multiLevelType w:val="hybridMultilevel"/>
    <w:tmpl w:val="783061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20E1FCA"/>
    <w:multiLevelType w:val="hybridMultilevel"/>
    <w:tmpl w:val="88F219E8"/>
    <w:lvl w:ilvl="0" w:tplc="D94E2898">
      <w:start w:val="1"/>
      <w:numFmt w:val="bullet"/>
      <w:lvlText w:val=""/>
      <w:lvlJc w:val="left"/>
      <w:pPr>
        <w:tabs>
          <w:tab w:val="num" w:pos="357"/>
        </w:tabs>
        <w:ind w:left="397" w:hanging="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527169"/>
    <w:multiLevelType w:val="multilevel"/>
    <w:tmpl w:val="316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91604"/>
    <w:multiLevelType w:val="hybridMultilevel"/>
    <w:tmpl w:val="F1CCB702"/>
    <w:lvl w:ilvl="0" w:tplc="993E59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FBD15F9"/>
    <w:multiLevelType w:val="hybridMultilevel"/>
    <w:tmpl w:val="3ED4AAE6"/>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8">
    <w:nsid w:val="30892701"/>
    <w:multiLevelType w:val="hybridMultilevel"/>
    <w:tmpl w:val="8D243956"/>
    <w:lvl w:ilvl="0" w:tplc="507E8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6B3D09"/>
    <w:multiLevelType w:val="hybridMultilevel"/>
    <w:tmpl w:val="D2BAC506"/>
    <w:lvl w:ilvl="0" w:tplc="A5A65B02">
      <w:start w:val="1"/>
      <w:numFmt w:val="bullet"/>
      <w:pStyle w:val="a0"/>
      <w:lvlText w:val=""/>
      <w:lvlJc w:val="left"/>
      <w:pPr>
        <w:tabs>
          <w:tab w:val="num" w:pos="964"/>
        </w:tabs>
        <w:ind w:left="964"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5E7298E"/>
    <w:multiLevelType w:val="hybridMultilevel"/>
    <w:tmpl w:val="B4CA52D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21">
    <w:nsid w:val="38B249C4"/>
    <w:multiLevelType w:val="hybridMultilevel"/>
    <w:tmpl w:val="B802C6E0"/>
    <w:lvl w:ilvl="0" w:tplc="53904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B64C7A"/>
    <w:multiLevelType w:val="hybridMultilevel"/>
    <w:tmpl w:val="451E174E"/>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3">
    <w:nsid w:val="3FBE13E3"/>
    <w:multiLevelType w:val="hybridMultilevel"/>
    <w:tmpl w:val="29C27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686A3D"/>
    <w:multiLevelType w:val="hybridMultilevel"/>
    <w:tmpl w:val="F33A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833A1"/>
    <w:multiLevelType w:val="hybridMultilevel"/>
    <w:tmpl w:val="AD901B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27C35CC"/>
    <w:multiLevelType w:val="hybridMultilevel"/>
    <w:tmpl w:val="32345E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4614B6E"/>
    <w:multiLevelType w:val="hybridMultilevel"/>
    <w:tmpl w:val="AFF867EA"/>
    <w:lvl w:ilvl="0" w:tplc="83F28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A804E0"/>
    <w:multiLevelType w:val="hybridMultilevel"/>
    <w:tmpl w:val="36F603D8"/>
    <w:lvl w:ilvl="0" w:tplc="775C6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5A153D7"/>
    <w:multiLevelType w:val="hybridMultilevel"/>
    <w:tmpl w:val="3AE82EF8"/>
    <w:lvl w:ilvl="0" w:tplc="04190001">
      <w:start w:val="1"/>
      <w:numFmt w:val="russianLower"/>
      <w:pStyle w:val="a1"/>
      <w:lvlText w:val="%1)"/>
      <w:lvlJc w:val="left"/>
      <w:pPr>
        <w:tabs>
          <w:tab w:val="num" w:pos="454"/>
        </w:tabs>
        <w:ind w:left="454" w:hanging="45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D664CCA"/>
    <w:multiLevelType w:val="hybridMultilevel"/>
    <w:tmpl w:val="487AE1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D943522"/>
    <w:multiLevelType w:val="multilevel"/>
    <w:tmpl w:val="29C272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1608EC"/>
    <w:multiLevelType w:val="hybridMultilevel"/>
    <w:tmpl w:val="135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DA58BD"/>
    <w:multiLevelType w:val="hybridMultilevel"/>
    <w:tmpl w:val="4C827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6B3395C"/>
    <w:multiLevelType w:val="hybridMultilevel"/>
    <w:tmpl w:val="97E48C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C4E3F0D"/>
    <w:multiLevelType w:val="hybridMultilevel"/>
    <w:tmpl w:val="419C48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0554FF3"/>
    <w:multiLevelType w:val="hybridMultilevel"/>
    <w:tmpl w:val="BD3653FE"/>
    <w:lvl w:ilvl="0" w:tplc="9B8A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5C56EB"/>
    <w:multiLevelType w:val="hybridMultilevel"/>
    <w:tmpl w:val="8D965BA2"/>
    <w:lvl w:ilvl="0" w:tplc="D5B29654">
      <w:start w:val="1"/>
      <w:numFmt w:val="bullet"/>
      <w:lvlText w:val=""/>
      <w:lvlJc w:val="left"/>
      <w:pPr>
        <w:tabs>
          <w:tab w:val="num" w:pos="1935"/>
        </w:tabs>
        <w:ind w:left="19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A762AF"/>
    <w:multiLevelType w:val="hybridMultilevel"/>
    <w:tmpl w:val="211ED24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48605F7"/>
    <w:multiLevelType w:val="hybridMultilevel"/>
    <w:tmpl w:val="0756B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282ACD"/>
    <w:multiLevelType w:val="hybridMultilevel"/>
    <w:tmpl w:val="CC7675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5A1589"/>
    <w:multiLevelType w:val="hybridMultilevel"/>
    <w:tmpl w:val="D1564A6A"/>
    <w:lvl w:ilvl="0" w:tplc="1144CFE8">
      <w:numFmt w:val="bullet"/>
      <w:lvlText w:val="•"/>
      <w:lvlJc w:val="left"/>
      <w:pPr>
        <w:ind w:left="2118" w:hanging="14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D747A"/>
    <w:multiLevelType w:val="multilevel"/>
    <w:tmpl w:val="56CA0D38"/>
    <w:lvl w:ilvl="0">
      <w:start w:val="1"/>
      <w:numFmt w:val="upperRoman"/>
      <w:lvlText w:val="%1."/>
      <w:lvlJc w:val="left"/>
      <w:pPr>
        <w:ind w:left="1080" w:hanging="720"/>
      </w:pPr>
      <w:rPr>
        <w:rFonts w:hint="default"/>
      </w:rPr>
    </w:lvl>
    <w:lvl w:ilvl="1">
      <w:start w:val="4"/>
      <w:numFmt w:val="decimal"/>
      <w:isLgl/>
      <w:lvlText w:val="%1.%2."/>
      <w:lvlJc w:val="left"/>
      <w:pPr>
        <w:tabs>
          <w:tab w:val="num" w:pos="2044"/>
        </w:tabs>
        <w:ind w:left="2044" w:hanging="1335"/>
      </w:pPr>
      <w:rPr>
        <w:rFonts w:hint="default"/>
        <w:b/>
      </w:rPr>
    </w:lvl>
    <w:lvl w:ilvl="2">
      <w:start w:val="1"/>
      <w:numFmt w:val="decimal"/>
      <w:isLgl/>
      <w:lvlText w:val="%1.%2.%3."/>
      <w:lvlJc w:val="left"/>
      <w:pPr>
        <w:tabs>
          <w:tab w:val="num" w:pos="2393"/>
        </w:tabs>
        <w:ind w:left="2393" w:hanging="1335"/>
      </w:pPr>
      <w:rPr>
        <w:rFonts w:hint="default"/>
        <w:b/>
      </w:rPr>
    </w:lvl>
    <w:lvl w:ilvl="3">
      <w:start w:val="1"/>
      <w:numFmt w:val="decimal"/>
      <w:isLgl/>
      <w:lvlText w:val="%1.%2.%3.%4."/>
      <w:lvlJc w:val="left"/>
      <w:pPr>
        <w:tabs>
          <w:tab w:val="num" w:pos="2742"/>
        </w:tabs>
        <w:ind w:left="2742" w:hanging="1335"/>
      </w:pPr>
      <w:rPr>
        <w:rFonts w:hint="default"/>
        <w:b/>
      </w:rPr>
    </w:lvl>
    <w:lvl w:ilvl="4">
      <w:start w:val="1"/>
      <w:numFmt w:val="decimal"/>
      <w:isLgl/>
      <w:lvlText w:val="%1.%2.%3.%4.%5."/>
      <w:lvlJc w:val="left"/>
      <w:pPr>
        <w:tabs>
          <w:tab w:val="num" w:pos="3091"/>
        </w:tabs>
        <w:ind w:left="3091" w:hanging="1335"/>
      </w:pPr>
      <w:rPr>
        <w:rFonts w:hint="default"/>
        <w:b/>
      </w:rPr>
    </w:lvl>
    <w:lvl w:ilvl="5">
      <w:start w:val="1"/>
      <w:numFmt w:val="decimal"/>
      <w:isLgl/>
      <w:lvlText w:val="%1.%2.%3.%4.%5.%6."/>
      <w:lvlJc w:val="left"/>
      <w:pPr>
        <w:tabs>
          <w:tab w:val="num" w:pos="3545"/>
        </w:tabs>
        <w:ind w:left="3545" w:hanging="1440"/>
      </w:pPr>
      <w:rPr>
        <w:rFonts w:hint="default"/>
        <w:b/>
      </w:rPr>
    </w:lvl>
    <w:lvl w:ilvl="6">
      <w:start w:val="1"/>
      <w:numFmt w:val="decimal"/>
      <w:isLgl/>
      <w:lvlText w:val="%1.%2.%3.%4.%5.%6.%7."/>
      <w:lvlJc w:val="left"/>
      <w:pPr>
        <w:tabs>
          <w:tab w:val="num" w:pos="4254"/>
        </w:tabs>
        <w:ind w:left="4254" w:hanging="1800"/>
      </w:pPr>
      <w:rPr>
        <w:rFonts w:hint="default"/>
        <w:b/>
      </w:rPr>
    </w:lvl>
    <w:lvl w:ilvl="7">
      <w:start w:val="1"/>
      <w:numFmt w:val="decimal"/>
      <w:isLgl/>
      <w:lvlText w:val="%1.%2.%3.%4.%5.%6.%7.%8."/>
      <w:lvlJc w:val="left"/>
      <w:pPr>
        <w:tabs>
          <w:tab w:val="num" w:pos="4603"/>
        </w:tabs>
        <w:ind w:left="4603" w:hanging="1800"/>
      </w:pPr>
      <w:rPr>
        <w:rFonts w:hint="default"/>
        <w:b/>
      </w:rPr>
    </w:lvl>
    <w:lvl w:ilvl="8">
      <w:start w:val="1"/>
      <w:numFmt w:val="decimal"/>
      <w:isLgl/>
      <w:lvlText w:val="%1.%2.%3.%4.%5.%6.%7.%8.%9."/>
      <w:lvlJc w:val="left"/>
      <w:pPr>
        <w:tabs>
          <w:tab w:val="num" w:pos="5312"/>
        </w:tabs>
        <w:ind w:left="5312" w:hanging="2160"/>
      </w:pPr>
      <w:rPr>
        <w:rFonts w:hint="default"/>
        <w:b/>
      </w:rPr>
    </w:lvl>
  </w:abstractNum>
  <w:num w:numId="1">
    <w:abstractNumId w:val="21"/>
  </w:num>
  <w:num w:numId="2">
    <w:abstractNumId w:val="27"/>
  </w:num>
  <w:num w:numId="3">
    <w:abstractNumId w:val="1"/>
    <w:lvlOverride w:ilvl="0"/>
  </w:num>
  <w:num w:numId="4">
    <w:abstractNumId w:val="19"/>
  </w:num>
  <w:num w:numId="5">
    <w:abstractNumId w:val="40"/>
  </w:num>
  <w:num w:numId="6">
    <w:abstractNumId w:val="29"/>
  </w:num>
  <w:num w:numId="7">
    <w:abstractNumId w:val="38"/>
  </w:num>
  <w:num w:numId="8">
    <w:abstractNumId w:val="7"/>
  </w:num>
  <w:num w:numId="9">
    <w:abstractNumId w:val="4"/>
  </w:num>
  <w:num w:numId="10">
    <w:abstractNumId w:val="34"/>
  </w:num>
  <w:num w:numId="11">
    <w:abstractNumId w:val="39"/>
  </w:num>
  <w:num w:numId="12">
    <w:abstractNumId w:val="17"/>
  </w:num>
  <w:num w:numId="13">
    <w:abstractNumId w:val="13"/>
  </w:num>
  <w:num w:numId="14">
    <w:abstractNumId w:val="20"/>
  </w:num>
  <w:num w:numId="15">
    <w:abstractNumId w:val="5"/>
  </w:num>
  <w:num w:numId="16">
    <w:abstractNumId w:val="23"/>
  </w:num>
  <w:num w:numId="17">
    <w:abstractNumId w:val="31"/>
  </w:num>
  <w:num w:numId="18">
    <w:abstractNumId w:val="14"/>
  </w:num>
  <w:num w:numId="19">
    <w:abstractNumId w:val="3"/>
  </w:num>
  <w:num w:numId="20">
    <w:abstractNumId w:val="37"/>
  </w:num>
  <w:num w:numId="21">
    <w:abstractNumId w:val="18"/>
  </w:num>
  <w:num w:numId="22">
    <w:abstractNumId w:val="9"/>
  </w:num>
  <w:num w:numId="23">
    <w:abstractNumId w:val="25"/>
  </w:num>
  <w:num w:numId="24">
    <w:abstractNumId w:val="16"/>
  </w:num>
  <w:num w:numId="25">
    <w:abstractNumId w:val="22"/>
  </w:num>
  <w:num w:numId="26">
    <w:abstractNumId w:val="32"/>
  </w:num>
  <w:num w:numId="27">
    <w:abstractNumId w:val="11"/>
  </w:num>
  <w:num w:numId="28">
    <w:abstractNumId w:val="12"/>
  </w:num>
  <w:num w:numId="29">
    <w:abstractNumId w:val="15"/>
  </w:num>
  <w:num w:numId="30">
    <w:abstractNumId w:val="24"/>
  </w:num>
  <w:num w:numId="31">
    <w:abstractNumId w:val="30"/>
  </w:num>
  <w:num w:numId="32">
    <w:abstractNumId w:val="8"/>
  </w:num>
  <w:num w:numId="33">
    <w:abstractNumId w:val="26"/>
  </w:num>
  <w:num w:numId="34">
    <w:abstractNumId w:val="36"/>
  </w:num>
  <w:num w:numId="35">
    <w:abstractNumId w:val="33"/>
  </w:num>
  <w:num w:numId="36">
    <w:abstractNumId w:val="2"/>
  </w:num>
  <w:num w:numId="37">
    <w:abstractNumId w:val="41"/>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
  </w:num>
  <w:num w:numId="41">
    <w:abstractNumId w:val="42"/>
  </w:num>
  <w:num w:numId="42">
    <w:abstractNumId w:val="6"/>
  </w:num>
  <w:num w:numId="43">
    <w:abstractNumId w:val="1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1C"/>
    <w:rsid w:val="00000B98"/>
    <w:rsid w:val="0001306F"/>
    <w:rsid w:val="0001450D"/>
    <w:rsid w:val="00023109"/>
    <w:rsid w:val="0002514A"/>
    <w:rsid w:val="00025C7C"/>
    <w:rsid w:val="00031648"/>
    <w:rsid w:val="0003320A"/>
    <w:rsid w:val="000332FF"/>
    <w:rsid w:val="00033553"/>
    <w:rsid w:val="00041C96"/>
    <w:rsid w:val="00042C3C"/>
    <w:rsid w:val="00047920"/>
    <w:rsid w:val="00047F75"/>
    <w:rsid w:val="0007053C"/>
    <w:rsid w:val="00070664"/>
    <w:rsid w:val="00074EA9"/>
    <w:rsid w:val="0007541A"/>
    <w:rsid w:val="00075D36"/>
    <w:rsid w:val="00075F21"/>
    <w:rsid w:val="0009016A"/>
    <w:rsid w:val="00095E55"/>
    <w:rsid w:val="00096481"/>
    <w:rsid w:val="00096D7D"/>
    <w:rsid w:val="00097EC5"/>
    <w:rsid w:val="000A38D5"/>
    <w:rsid w:val="000A7FD5"/>
    <w:rsid w:val="000B261E"/>
    <w:rsid w:val="000B3CCE"/>
    <w:rsid w:val="000B3D78"/>
    <w:rsid w:val="000B76D2"/>
    <w:rsid w:val="000C2670"/>
    <w:rsid w:val="000E1AD4"/>
    <w:rsid w:val="000E3F51"/>
    <w:rsid w:val="000E4B1D"/>
    <w:rsid w:val="000E7E0A"/>
    <w:rsid w:val="000F1DDD"/>
    <w:rsid w:val="000F6D9E"/>
    <w:rsid w:val="001015BC"/>
    <w:rsid w:val="00101B2E"/>
    <w:rsid w:val="001038A3"/>
    <w:rsid w:val="001103D6"/>
    <w:rsid w:val="00113D55"/>
    <w:rsid w:val="00114D7F"/>
    <w:rsid w:val="00115832"/>
    <w:rsid w:val="00126FE7"/>
    <w:rsid w:val="00127964"/>
    <w:rsid w:val="00127A86"/>
    <w:rsid w:val="001310F2"/>
    <w:rsid w:val="00134F0B"/>
    <w:rsid w:val="00136B05"/>
    <w:rsid w:val="00137015"/>
    <w:rsid w:val="0014123F"/>
    <w:rsid w:val="00141491"/>
    <w:rsid w:val="001426D5"/>
    <w:rsid w:val="0015620B"/>
    <w:rsid w:val="0015650B"/>
    <w:rsid w:val="00163A61"/>
    <w:rsid w:val="001657AD"/>
    <w:rsid w:val="00172BB9"/>
    <w:rsid w:val="00177685"/>
    <w:rsid w:val="00181486"/>
    <w:rsid w:val="0018273E"/>
    <w:rsid w:val="001827DC"/>
    <w:rsid w:val="0018497F"/>
    <w:rsid w:val="00186792"/>
    <w:rsid w:val="00193F35"/>
    <w:rsid w:val="00195D6F"/>
    <w:rsid w:val="00195E4A"/>
    <w:rsid w:val="001966C5"/>
    <w:rsid w:val="001A2466"/>
    <w:rsid w:val="001A2969"/>
    <w:rsid w:val="001A2B87"/>
    <w:rsid w:val="001A6DF4"/>
    <w:rsid w:val="001B3BA1"/>
    <w:rsid w:val="001B5191"/>
    <w:rsid w:val="001C2533"/>
    <w:rsid w:val="001C505E"/>
    <w:rsid w:val="001C6FCE"/>
    <w:rsid w:val="001C7220"/>
    <w:rsid w:val="001D1DBA"/>
    <w:rsid w:val="001D62B0"/>
    <w:rsid w:val="001D715B"/>
    <w:rsid w:val="001E3C5A"/>
    <w:rsid w:val="001E6485"/>
    <w:rsid w:val="001F022E"/>
    <w:rsid w:val="001F28DC"/>
    <w:rsid w:val="001F3556"/>
    <w:rsid w:val="001F37DD"/>
    <w:rsid w:val="001F61FA"/>
    <w:rsid w:val="00204B8E"/>
    <w:rsid w:val="002079A7"/>
    <w:rsid w:val="00211FB0"/>
    <w:rsid w:val="00216ADB"/>
    <w:rsid w:val="002267FA"/>
    <w:rsid w:val="00226941"/>
    <w:rsid w:val="002514A5"/>
    <w:rsid w:val="00253C4F"/>
    <w:rsid w:val="002604BD"/>
    <w:rsid w:val="0026142C"/>
    <w:rsid w:val="00263184"/>
    <w:rsid w:val="002670B6"/>
    <w:rsid w:val="00271A7D"/>
    <w:rsid w:val="0028556B"/>
    <w:rsid w:val="002859B0"/>
    <w:rsid w:val="00285E4D"/>
    <w:rsid w:val="002947A7"/>
    <w:rsid w:val="002951E5"/>
    <w:rsid w:val="00297B22"/>
    <w:rsid w:val="00297B3B"/>
    <w:rsid w:val="002A0237"/>
    <w:rsid w:val="002A72A2"/>
    <w:rsid w:val="002B0834"/>
    <w:rsid w:val="002B2A71"/>
    <w:rsid w:val="002B3D96"/>
    <w:rsid w:val="002B5E69"/>
    <w:rsid w:val="002B7550"/>
    <w:rsid w:val="002B7EF3"/>
    <w:rsid w:val="002D031B"/>
    <w:rsid w:val="002D373C"/>
    <w:rsid w:val="002D5557"/>
    <w:rsid w:val="002E02E7"/>
    <w:rsid w:val="002E1006"/>
    <w:rsid w:val="002E2109"/>
    <w:rsid w:val="002E26C9"/>
    <w:rsid w:val="002E2952"/>
    <w:rsid w:val="002E3168"/>
    <w:rsid w:val="002E4523"/>
    <w:rsid w:val="002E738C"/>
    <w:rsid w:val="002F3A69"/>
    <w:rsid w:val="002F724F"/>
    <w:rsid w:val="00305345"/>
    <w:rsid w:val="003055E3"/>
    <w:rsid w:val="00315F63"/>
    <w:rsid w:val="00323A7E"/>
    <w:rsid w:val="00341C09"/>
    <w:rsid w:val="0034565F"/>
    <w:rsid w:val="00346051"/>
    <w:rsid w:val="00354189"/>
    <w:rsid w:val="0035669E"/>
    <w:rsid w:val="00356A13"/>
    <w:rsid w:val="00365369"/>
    <w:rsid w:val="003678EE"/>
    <w:rsid w:val="00372B16"/>
    <w:rsid w:val="00375BEB"/>
    <w:rsid w:val="00375E4A"/>
    <w:rsid w:val="00376CC2"/>
    <w:rsid w:val="00385B54"/>
    <w:rsid w:val="003865F7"/>
    <w:rsid w:val="00386FEE"/>
    <w:rsid w:val="0039537A"/>
    <w:rsid w:val="00396AD4"/>
    <w:rsid w:val="003A09E8"/>
    <w:rsid w:val="003A2052"/>
    <w:rsid w:val="003A2650"/>
    <w:rsid w:val="003A41B2"/>
    <w:rsid w:val="003B0FF3"/>
    <w:rsid w:val="003B3E64"/>
    <w:rsid w:val="003B6855"/>
    <w:rsid w:val="003B7EB4"/>
    <w:rsid w:val="003B7EE8"/>
    <w:rsid w:val="003C6034"/>
    <w:rsid w:val="003D3EA1"/>
    <w:rsid w:val="003E197C"/>
    <w:rsid w:val="003F4D4A"/>
    <w:rsid w:val="003F67D5"/>
    <w:rsid w:val="004026D9"/>
    <w:rsid w:val="00416B5A"/>
    <w:rsid w:val="00422225"/>
    <w:rsid w:val="00422EE0"/>
    <w:rsid w:val="00440654"/>
    <w:rsid w:val="00441178"/>
    <w:rsid w:val="00442589"/>
    <w:rsid w:val="00445604"/>
    <w:rsid w:val="0045203F"/>
    <w:rsid w:val="00454757"/>
    <w:rsid w:val="004601A8"/>
    <w:rsid w:val="00464A9F"/>
    <w:rsid w:val="00465F78"/>
    <w:rsid w:val="00467298"/>
    <w:rsid w:val="004675AB"/>
    <w:rsid w:val="004703E5"/>
    <w:rsid w:val="0047184D"/>
    <w:rsid w:val="00472652"/>
    <w:rsid w:val="00472DF6"/>
    <w:rsid w:val="00476B10"/>
    <w:rsid w:val="004838E8"/>
    <w:rsid w:val="00491FD9"/>
    <w:rsid w:val="004942F3"/>
    <w:rsid w:val="00497290"/>
    <w:rsid w:val="004A1097"/>
    <w:rsid w:val="004A1A2B"/>
    <w:rsid w:val="004B2245"/>
    <w:rsid w:val="004B263D"/>
    <w:rsid w:val="004C39A9"/>
    <w:rsid w:val="004C41B4"/>
    <w:rsid w:val="004C5FAE"/>
    <w:rsid w:val="004C649C"/>
    <w:rsid w:val="004C6500"/>
    <w:rsid w:val="004D53A0"/>
    <w:rsid w:val="004D670E"/>
    <w:rsid w:val="004E0297"/>
    <w:rsid w:val="004E23F1"/>
    <w:rsid w:val="004E2A97"/>
    <w:rsid w:val="004F4FED"/>
    <w:rsid w:val="004F6D83"/>
    <w:rsid w:val="004F7A37"/>
    <w:rsid w:val="005004EE"/>
    <w:rsid w:val="0050268C"/>
    <w:rsid w:val="00505C98"/>
    <w:rsid w:val="00507306"/>
    <w:rsid w:val="005103BE"/>
    <w:rsid w:val="00521D03"/>
    <w:rsid w:val="00522606"/>
    <w:rsid w:val="005248EB"/>
    <w:rsid w:val="00527B2E"/>
    <w:rsid w:val="005378C4"/>
    <w:rsid w:val="00541474"/>
    <w:rsid w:val="00543625"/>
    <w:rsid w:val="00551472"/>
    <w:rsid w:val="00552C90"/>
    <w:rsid w:val="00555ABF"/>
    <w:rsid w:val="00564C07"/>
    <w:rsid w:val="00565E1B"/>
    <w:rsid w:val="005714AE"/>
    <w:rsid w:val="00573B15"/>
    <w:rsid w:val="00577CFB"/>
    <w:rsid w:val="00587CA6"/>
    <w:rsid w:val="00590163"/>
    <w:rsid w:val="00594544"/>
    <w:rsid w:val="00597AB2"/>
    <w:rsid w:val="005A211B"/>
    <w:rsid w:val="005B3230"/>
    <w:rsid w:val="005B73D5"/>
    <w:rsid w:val="005B78C3"/>
    <w:rsid w:val="005C0012"/>
    <w:rsid w:val="005C326A"/>
    <w:rsid w:val="005C3E2C"/>
    <w:rsid w:val="005C3F76"/>
    <w:rsid w:val="005D133E"/>
    <w:rsid w:val="005D32F0"/>
    <w:rsid w:val="005E1126"/>
    <w:rsid w:val="005E3A94"/>
    <w:rsid w:val="005E6C26"/>
    <w:rsid w:val="005F118A"/>
    <w:rsid w:val="005F2AE8"/>
    <w:rsid w:val="005F3929"/>
    <w:rsid w:val="005F4F58"/>
    <w:rsid w:val="005F636B"/>
    <w:rsid w:val="006010E3"/>
    <w:rsid w:val="006073A2"/>
    <w:rsid w:val="0061108E"/>
    <w:rsid w:val="0061215C"/>
    <w:rsid w:val="006123D8"/>
    <w:rsid w:val="00627C98"/>
    <w:rsid w:val="00631F42"/>
    <w:rsid w:val="0063594E"/>
    <w:rsid w:val="006367E4"/>
    <w:rsid w:val="00645A87"/>
    <w:rsid w:val="006461F7"/>
    <w:rsid w:val="00651000"/>
    <w:rsid w:val="00653743"/>
    <w:rsid w:val="00653DEE"/>
    <w:rsid w:val="006565B2"/>
    <w:rsid w:val="00661951"/>
    <w:rsid w:val="006718D2"/>
    <w:rsid w:val="00672391"/>
    <w:rsid w:val="00673973"/>
    <w:rsid w:val="00674EF1"/>
    <w:rsid w:val="0068236B"/>
    <w:rsid w:val="00684E23"/>
    <w:rsid w:val="006864DB"/>
    <w:rsid w:val="00691868"/>
    <w:rsid w:val="0069649D"/>
    <w:rsid w:val="006A1E94"/>
    <w:rsid w:val="006B02C3"/>
    <w:rsid w:val="006B284F"/>
    <w:rsid w:val="006B34DC"/>
    <w:rsid w:val="006B5BF6"/>
    <w:rsid w:val="006B785F"/>
    <w:rsid w:val="006C1E0F"/>
    <w:rsid w:val="006C1F8F"/>
    <w:rsid w:val="006D1FAC"/>
    <w:rsid w:val="006D3081"/>
    <w:rsid w:val="006D519C"/>
    <w:rsid w:val="006D793B"/>
    <w:rsid w:val="006E26E2"/>
    <w:rsid w:val="006E2C29"/>
    <w:rsid w:val="006E3C9D"/>
    <w:rsid w:val="006E4BBA"/>
    <w:rsid w:val="006F2BFD"/>
    <w:rsid w:val="006F30A1"/>
    <w:rsid w:val="00705BB3"/>
    <w:rsid w:val="007063C2"/>
    <w:rsid w:val="007066C8"/>
    <w:rsid w:val="00710BE9"/>
    <w:rsid w:val="00716AA6"/>
    <w:rsid w:val="0071711B"/>
    <w:rsid w:val="00717FD6"/>
    <w:rsid w:val="00732210"/>
    <w:rsid w:val="00732817"/>
    <w:rsid w:val="007345D1"/>
    <w:rsid w:val="007354C7"/>
    <w:rsid w:val="00740B80"/>
    <w:rsid w:val="007411CB"/>
    <w:rsid w:val="007423C4"/>
    <w:rsid w:val="00744E60"/>
    <w:rsid w:val="0075519C"/>
    <w:rsid w:val="00755C77"/>
    <w:rsid w:val="007677A9"/>
    <w:rsid w:val="007713FE"/>
    <w:rsid w:val="00772842"/>
    <w:rsid w:val="0077719D"/>
    <w:rsid w:val="00784166"/>
    <w:rsid w:val="00786F90"/>
    <w:rsid w:val="00794B7F"/>
    <w:rsid w:val="0079766B"/>
    <w:rsid w:val="007A723C"/>
    <w:rsid w:val="007C19E3"/>
    <w:rsid w:val="007C55FE"/>
    <w:rsid w:val="007C6B48"/>
    <w:rsid w:val="007D3EE8"/>
    <w:rsid w:val="007E193A"/>
    <w:rsid w:val="007E3F79"/>
    <w:rsid w:val="007F31F9"/>
    <w:rsid w:val="007F3955"/>
    <w:rsid w:val="007F531C"/>
    <w:rsid w:val="00800432"/>
    <w:rsid w:val="00805BA1"/>
    <w:rsid w:val="00821AD5"/>
    <w:rsid w:val="00827E69"/>
    <w:rsid w:val="00833F4B"/>
    <w:rsid w:val="00835D64"/>
    <w:rsid w:val="00837224"/>
    <w:rsid w:val="00837D47"/>
    <w:rsid w:val="008409D5"/>
    <w:rsid w:val="008432DF"/>
    <w:rsid w:val="00856173"/>
    <w:rsid w:val="00856636"/>
    <w:rsid w:val="00873F40"/>
    <w:rsid w:val="008770DF"/>
    <w:rsid w:val="008827AB"/>
    <w:rsid w:val="00887367"/>
    <w:rsid w:val="00891567"/>
    <w:rsid w:val="008944C9"/>
    <w:rsid w:val="00895F45"/>
    <w:rsid w:val="008B0706"/>
    <w:rsid w:val="008B41D4"/>
    <w:rsid w:val="008B6CDF"/>
    <w:rsid w:val="008B7D34"/>
    <w:rsid w:val="008C0FE7"/>
    <w:rsid w:val="008C25F2"/>
    <w:rsid w:val="008C467A"/>
    <w:rsid w:val="008D46CC"/>
    <w:rsid w:val="008E1742"/>
    <w:rsid w:val="008E20A1"/>
    <w:rsid w:val="008E23CA"/>
    <w:rsid w:val="008E4635"/>
    <w:rsid w:val="008E613F"/>
    <w:rsid w:val="008E7FCD"/>
    <w:rsid w:val="008F11DA"/>
    <w:rsid w:val="008F249F"/>
    <w:rsid w:val="00900852"/>
    <w:rsid w:val="0090297F"/>
    <w:rsid w:val="00903FFD"/>
    <w:rsid w:val="009101C8"/>
    <w:rsid w:val="00911C16"/>
    <w:rsid w:val="00920A51"/>
    <w:rsid w:val="009241A6"/>
    <w:rsid w:val="00925F3B"/>
    <w:rsid w:val="00927D8D"/>
    <w:rsid w:val="00933C9E"/>
    <w:rsid w:val="009343A1"/>
    <w:rsid w:val="00935BCE"/>
    <w:rsid w:val="00940945"/>
    <w:rsid w:val="009416D7"/>
    <w:rsid w:val="009443D7"/>
    <w:rsid w:val="009459FD"/>
    <w:rsid w:val="00951FED"/>
    <w:rsid w:val="0095379B"/>
    <w:rsid w:val="00954209"/>
    <w:rsid w:val="009628E7"/>
    <w:rsid w:val="00962970"/>
    <w:rsid w:val="009643B8"/>
    <w:rsid w:val="00975821"/>
    <w:rsid w:val="00975A6C"/>
    <w:rsid w:val="009769CD"/>
    <w:rsid w:val="00987B89"/>
    <w:rsid w:val="00994BAA"/>
    <w:rsid w:val="0099759F"/>
    <w:rsid w:val="009A262D"/>
    <w:rsid w:val="009A2D00"/>
    <w:rsid w:val="009A59A0"/>
    <w:rsid w:val="009A7DEF"/>
    <w:rsid w:val="009B18D3"/>
    <w:rsid w:val="009B389F"/>
    <w:rsid w:val="009B5AD5"/>
    <w:rsid w:val="009C1D08"/>
    <w:rsid w:val="009C61FA"/>
    <w:rsid w:val="009C6C80"/>
    <w:rsid w:val="009D0B9B"/>
    <w:rsid w:val="009D2ED3"/>
    <w:rsid w:val="009D3244"/>
    <w:rsid w:val="009D7557"/>
    <w:rsid w:val="009D7E2C"/>
    <w:rsid w:val="009E503A"/>
    <w:rsid w:val="009F2170"/>
    <w:rsid w:val="009F5E75"/>
    <w:rsid w:val="009F741D"/>
    <w:rsid w:val="00A029D2"/>
    <w:rsid w:val="00A053D4"/>
    <w:rsid w:val="00A066EB"/>
    <w:rsid w:val="00A1164A"/>
    <w:rsid w:val="00A17A02"/>
    <w:rsid w:val="00A221AC"/>
    <w:rsid w:val="00A22622"/>
    <w:rsid w:val="00A23D62"/>
    <w:rsid w:val="00A25644"/>
    <w:rsid w:val="00A34A62"/>
    <w:rsid w:val="00A354F0"/>
    <w:rsid w:val="00A356CB"/>
    <w:rsid w:val="00A371EF"/>
    <w:rsid w:val="00A44D0B"/>
    <w:rsid w:val="00A50DE1"/>
    <w:rsid w:val="00A531BA"/>
    <w:rsid w:val="00A53F7C"/>
    <w:rsid w:val="00A61000"/>
    <w:rsid w:val="00A740C6"/>
    <w:rsid w:val="00A76189"/>
    <w:rsid w:val="00A822F5"/>
    <w:rsid w:val="00A8788F"/>
    <w:rsid w:val="00A92FB2"/>
    <w:rsid w:val="00A9301C"/>
    <w:rsid w:val="00A9404B"/>
    <w:rsid w:val="00AA111C"/>
    <w:rsid w:val="00AA18DD"/>
    <w:rsid w:val="00AA4B4E"/>
    <w:rsid w:val="00AA5726"/>
    <w:rsid w:val="00AB0CB9"/>
    <w:rsid w:val="00AB315D"/>
    <w:rsid w:val="00AB6010"/>
    <w:rsid w:val="00AB63A5"/>
    <w:rsid w:val="00AC2F21"/>
    <w:rsid w:val="00AC48E7"/>
    <w:rsid w:val="00AC6F39"/>
    <w:rsid w:val="00AD77DA"/>
    <w:rsid w:val="00AE2DE9"/>
    <w:rsid w:val="00AF4B82"/>
    <w:rsid w:val="00AF4E23"/>
    <w:rsid w:val="00AF5F16"/>
    <w:rsid w:val="00AF658D"/>
    <w:rsid w:val="00AF686B"/>
    <w:rsid w:val="00B02EDB"/>
    <w:rsid w:val="00B03F53"/>
    <w:rsid w:val="00B05991"/>
    <w:rsid w:val="00B114CD"/>
    <w:rsid w:val="00B121EF"/>
    <w:rsid w:val="00B21609"/>
    <w:rsid w:val="00B32BFF"/>
    <w:rsid w:val="00B3320D"/>
    <w:rsid w:val="00B338CE"/>
    <w:rsid w:val="00B3536B"/>
    <w:rsid w:val="00B35C05"/>
    <w:rsid w:val="00B36011"/>
    <w:rsid w:val="00B3653C"/>
    <w:rsid w:val="00B36A25"/>
    <w:rsid w:val="00B36BBE"/>
    <w:rsid w:val="00B42B11"/>
    <w:rsid w:val="00B475B4"/>
    <w:rsid w:val="00B55A59"/>
    <w:rsid w:val="00B57844"/>
    <w:rsid w:val="00B57B75"/>
    <w:rsid w:val="00B60B23"/>
    <w:rsid w:val="00B61222"/>
    <w:rsid w:val="00B6278A"/>
    <w:rsid w:val="00B63C2D"/>
    <w:rsid w:val="00B65877"/>
    <w:rsid w:val="00B6617B"/>
    <w:rsid w:val="00B71AF5"/>
    <w:rsid w:val="00B73029"/>
    <w:rsid w:val="00B77671"/>
    <w:rsid w:val="00B777D4"/>
    <w:rsid w:val="00B816D0"/>
    <w:rsid w:val="00B840F9"/>
    <w:rsid w:val="00B85E9C"/>
    <w:rsid w:val="00B874F9"/>
    <w:rsid w:val="00B93BF0"/>
    <w:rsid w:val="00B94200"/>
    <w:rsid w:val="00B95556"/>
    <w:rsid w:val="00B957C5"/>
    <w:rsid w:val="00BA1BBF"/>
    <w:rsid w:val="00BA3D34"/>
    <w:rsid w:val="00BC4F05"/>
    <w:rsid w:val="00BD1126"/>
    <w:rsid w:val="00BD1E5E"/>
    <w:rsid w:val="00BD3165"/>
    <w:rsid w:val="00BD3346"/>
    <w:rsid w:val="00BD60EA"/>
    <w:rsid w:val="00BD7DDB"/>
    <w:rsid w:val="00BE5F4E"/>
    <w:rsid w:val="00BF4748"/>
    <w:rsid w:val="00BF71A7"/>
    <w:rsid w:val="00C00863"/>
    <w:rsid w:val="00C00E43"/>
    <w:rsid w:val="00C0235C"/>
    <w:rsid w:val="00C0617A"/>
    <w:rsid w:val="00C06E80"/>
    <w:rsid w:val="00C07906"/>
    <w:rsid w:val="00C1179B"/>
    <w:rsid w:val="00C11CB8"/>
    <w:rsid w:val="00C13172"/>
    <w:rsid w:val="00C132FB"/>
    <w:rsid w:val="00C14DAE"/>
    <w:rsid w:val="00C160A0"/>
    <w:rsid w:val="00C207A5"/>
    <w:rsid w:val="00C21D92"/>
    <w:rsid w:val="00C224FF"/>
    <w:rsid w:val="00C225A2"/>
    <w:rsid w:val="00C24040"/>
    <w:rsid w:val="00C31215"/>
    <w:rsid w:val="00C3133A"/>
    <w:rsid w:val="00C33467"/>
    <w:rsid w:val="00C34053"/>
    <w:rsid w:val="00C34280"/>
    <w:rsid w:val="00C40CA7"/>
    <w:rsid w:val="00C41B40"/>
    <w:rsid w:val="00C42A19"/>
    <w:rsid w:val="00C43E9D"/>
    <w:rsid w:val="00C47424"/>
    <w:rsid w:val="00C47985"/>
    <w:rsid w:val="00C5290A"/>
    <w:rsid w:val="00C54747"/>
    <w:rsid w:val="00C56980"/>
    <w:rsid w:val="00C57155"/>
    <w:rsid w:val="00C57826"/>
    <w:rsid w:val="00C6177E"/>
    <w:rsid w:val="00C663B6"/>
    <w:rsid w:val="00C70A55"/>
    <w:rsid w:val="00C7733E"/>
    <w:rsid w:val="00C91159"/>
    <w:rsid w:val="00C92D7C"/>
    <w:rsid w:val="00C943CC"/>
    <w:rsid w:val="00C95522"/>
    <w:rsid w:val="00CA0021"/>
    <w:rsid w:val="00CA2D9A"/>
    <w:rsid w:val="00CA48DB"/>
    <w:rsid w:val="00CB0615"/>
    <w:rsid w:val="00CB1934"/>
    <w:rsid w:val="00CB1CD8"/>
    <w:rsid w:val="00CB1F8E"/>
    <w:rsid w:val="00CC4ED2"/>
    <w:rsid w:val="00CD06B2"/>
    <w:rsid w:val="00CD13E4"/>
    <w:rsid w:val="00CD4ABA"/>
    <w:rsid w:val="00CD5263"/>
    <w:rsid w:val="00CE28FE"/>
    <w:rsid w:val="00CE3A63"/>
    <w:rsid w:val="00CE61A5"/>
    <w:rsid w:val="00CE6EE5"/>
    <w:rsid w:val="00CF1761"/>
    <w:rsid w:val="00CF373D"/>
    <w:rsid w:val="00CF645D"/>
    <w:rsid w:val="00CF70D5"/>
    <w:rsid w:val="00CF752E"/>
    <w:rsid w:val="00D0242F"/>
    <w:rsid w:val="00D02669"/>
    <w:rsid w:val="00D12341"/>
    <w:rsid w:val="00D33382"/>
    <w:rsid w:val="00D4059B"/>
    <w:rsid w:val="00D40CF8"/>
    <w:rsid w:val="00D41303"/>
    <w:rsid w:val="00D43C8A"/>
    <w:rsid w:val="00D50E2F"/>
    <w:rsid w:val="00D634ED"/>
    <w:rsid w:val="00D64C4F"/>
    <w:rsid w:val="00D6591F"/>
    <w:rsid w:val="00D66318"/>
    <w:rsid w:val="00D666E4"/>
    <w:rsid w:val="00D917B8"/>
    <w:rsid w:val="00D964E2"/>
    <w:rsid w:val="00DA065F"/>
    <w:rsid w:val="00DB2BCC"/>
    <w:rsid w:val="00DB591F"/>
    <w:rsid w:val="00DC2FD8"/>
    <w:rsid w:val="00DC436C"/>
    <w:rsid w:val="00DC6BBD"/>
    <w:rsid w:val="00DC7C5D"/>
    <w:rsid w:val="00DD510A"/>
    <w:rsid w:val="00DD5547"/>
    <w:rsid w:val="00DD5685"/>
    <w:rsid w:val="00DD5D5F"/>
    <w:rsid w:val="00DD5FB0"/>
    <w:rsid w:val="00DE1C60"/>
    <w:rsid w:val="00DE1FA9"/>
    <w:rsid w:val="00DE2A5A"/>
    <w:rsid w:val="00DE4F1A"/>
    <w:rsid w:val="00E0085F"/>
    <w:rsid w:val="00E102BD"/>
    <w:rsid w:val="00E10574"/>
    <w:rsid w:val="00E1065F"/>
    <w:rsid w:val="00E14D64"/>
    <w:rsid w:val="00E26C37"/>
    <w:rsid w:val="00E2756C"/>
    <w:rsid w:val="00E30F3A"/>
    <w:rsid w:val="00E36620"/>
    <w:rsid w:val="00E4158A"/>
    <w:rsid w:val="00E45966"/>
    <w:rsid w:val="00E46235"/>
    <w:rsid w:val="00E50960"/>
    <w:rsid w:val="00E52683"/>
    <w:rsid w:val="00E61054"/>
    <w:rsid w:val="00E62B86"/>
    <w:rsid w:val="00E65944"/>
    <w:rsid w:val="00E6613E"/>
    <w:rsid w:val="00E730B8"/>
    <w:rsid w:val="00E76285"/>
    <w:rsid w:val="00E76D7E"/>
    <w:rsid w:val="00E77E72"/>
    <w:rsid w:val="00E846AB"/>
    <w:rsid w:val="00E84F76"/>
    <w:rsid w:val="00EA410C"/>
    <w:rsid w:val="00EA6839"/>
    <w:rsid w:val="00EB30B7"/>
    <w:rsid w:val="00EB466C"/>
    <w:rsid w:val="00EB570D"/>
    <w:rsid w:val="00EB76D4"/>
    <w:rsid w:val="00EC062C"/>
    <w:rsid w:val="00EC71D8"/>
    <w:rsid w:val="00ED1713"/>
    <w:rsid w:val="00ED19CF"/>
    <w:rsid w:val="00ED4123"/>
    <w:rsid w:val="00EE3BD4"/>
    <w:rsid w:val="00EE64CE"/>
    <w:rsid w:val="00EF5F0D"/>
    <w:rsid w:val="00F02C80"/>
    <w:rsid w:val="00F02E89"/>
    <w:rsid w:val="00F030C1"/>
    <w:rsid w:val="00F039C7"/>
    <w:rsid w:val="00F05927"/>
    <w:rsid w:val="00F10195"/>
    <w:rsid w:val="00F119BC"/>
    <w:rsid w:val="00F11B51"/>
    <w:rsid w:val="00F121AA"/>
    <w:rsid w:val="00F123A7"/>
    <w:rsid w:val="00F1485C"/>
    <w:rsid w:val="00F17B9B"/>
    <w:rsid w:val="00F216BF"/>
    <w:rsid w:val="00F25C53"/>
    <w:rsid w:val="00F305A4"/>
    <w:rsid w:val="00F305B5"/>
    <w:rsid w:val="00F30DBF"/>
    <w:rsid w:val="00F33262"/>
    <w:rsid w:val="00F36100"/>
    <w:rsid w:val="00F40388"/>
    <w:rsid w:val="00F40D98"/>
    <w:rsid w:val="00F437A3"/>
    <w:rsid w:val="00F43FB3"/>
    <w:rsid w:val="00F451AB"/>
    <w:rsid w:val="00F50667"/>
    <w:rsid w:val="00F50FEE"/>
    <w:rsid w:val="00F5166B"/>
    <w:rsid w:val="00F51795"/>
    <w:rsid w:val="00F5260E"/>
    <w:rsid w:val="00F538C9"/>
    <w:rsid w:val="00F61C8B"/>
    <w:rsid w:val="00F63926"/>
    <w:rsid w:val="00F660AC"/>
    <w:rsid w:val="00F671AB"/>
    <w:rsid w:val="00F67E8D"/>
    <w:rsid w:val="00F70917"/>
    <w:rsid w:val="00F7190E"/>
    <w:rsid w:val="00F72FBA"/>
    <w:rsid w:val="00F76595"/>
    <w:rsid w:val="00F84CE7"/>
    <w:rsid w:val="00F859E4"/>
    <w:rsid w:val="00F90C19"/>
    <w:rsid w:val="00F921DB"/>
    <w:rsid w:val="00F92532"/>
    <w:rsid w:val="00F93565"/>
    <w:rsid w:val="00F94B83"/>
    <w:rsid w:val="00FA007B"/>
    <w:rsid w:val="00FA1760"/>
    <w:rsid w:val="00FA2BAC"/>
    <w:rsid w:val="00FA4D6F"/>
    <w:rsid w:val="00FA73C8"/>
    <w:rsid w:val="00FD06B4"/>
    <w:rsid w:val="00FD2062"/>
    <w:rsid w:val="00FD2A33"/>
    <w:rsid w:val="00FD60F6"/>
    <w:rsid w:val="00FD64E1"/>
    <w:rsid w:val="00FD6BBD"/>
    <w:rsid w:val="00FE1B46"/>
    <w:rsid w:val="00FE2557"/>
    <w:rsid w:val="00FE76FE"/>
    <w:rsid w:val="00FF2691"/>
    <w:rsid w:val="00FF31E5"/>
    <w:rsid w:val="00FF549E"/>
    <w:rsid w:val="00FF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endnote reference" w:uiPriority="0"/>
    <w:lsdException w:name="endnote text"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autoSpaceDE w:val="0"/>
      <w:autoSpaceDN w:val="0"/>
    </w:pPr>
  </w:style>
  <w:style w:type="paragraph" w:styleId="1">
    <w:name w:val="heading 1"/>
    <w:basedOn w:val="a2"/>
    <w:next w:val="a2"/>
    <w:link w:val="10"/>
    <w:qFormat/>
    <w:rsid w:val="00EE3BD4"/>
    <w:pPr>
      <w:keepNext/>
      <w:autoSpaceDE/>
      <w:autoSpaceDN/>
      <w:jc w:val="both"/>
      <w:outlineLvl w:val="0"/>
    </w:pPr>
    <w:rPr>
      <w:sz w:val="28"/>
      <w:lang w:val="x-none" w:eastAsia="x-none"/>
    </w:rPr>
  </w:style>
  <w:style w:type="paragraph" w:styleId="2">
    <w:name w:val="heading 2"/>
    <w:basedOn w:val="a2"/>
    <w:next w:val="a2"/>
    <w:link w:val="20"/>
    <w:qFormat/>
    <w:rsid w:val="00EE3BD4"/>
    <w:pPr>
      <w:keepNext/>
      <w:autoSpaceDE/>
      <w:autoSpaceDN/>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semiHidden/>
    <w:unhideWhenUsed/>
    <w:qFormat/>
    <w:rsid w:val="00786F90"/>
    <w:pPr>
      <w:keepNext/>
      <w:spacing w:before="240" w:after="60"/>
      <w:outlineLvl w:val="2"/>
    </w:pPr>
    <w:rPr>
      <w:rFonts w:ascii="Cambria" w:hAnsi="Cambria"/>
      <w:b/>
      <w:bCs/>
      <w:sz w:val="26"/>
      <w:szCs w:val="26"/>
    </w:rPr>
  </w:style>
  <w:style w:type="paragraph" w:styleId="4">
    <w:name w:val="heading 4"/>
    <w:basedOn w:val="a2"/>
    <w:next w:val="a2"/>
    <w:link w:val="40"/>
    <w:uiPriority w:val="9"/>
    <w:qFormat/>
    <w:rsid w:val="00EE3BD4"/>
    <w:pPr>
      <w:keepNext/>
      <w:autoSpaceDE/>
      <w:autoSpaceDN/>
      <w:spacing w:before="240" w:after="60"/>
      <w:outlineLvl w:val="3"/>
    </w:pPr>
    <w:rPr>
      <w:rFonts w:ascii="Calibri" w:hAnsi="Calibri"/>
      <w:b/>
      <w:bCs/>
      <w:sz w:val="28"/>
      <w:szCs w:val="28"/>
      <w:lang w:val="x-none" w:eastAsia="x-none"/>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link w:val="1"/>
    <w:rsid w:val="00EE3BD4"/>
    <w:rPr>
      <w:sz w:val="28"/>
      <w:lang w:val="x-none" w:eastAsia="x-none"/>
    </w:rPr>
  </w:style>
  <w:style w:type="character" w:customStyle="1" w:styleId="20">
    <w:name w:val="Заголовок 2 Знак"/>
    <w:link w:val="2"/>
    <w:rsid w:val="00EE3BD4"/>
    <w:rPr>
      <w:rFonts w:ascii="Arial" w:hAnsi="Arial"/>
      <w:b/>
      <w:bCs/>
      <w:i/>
      <w:iCs/>
      <w:sz w:val="28"/>
      <w:szCs w:val="28"/>
      <w:lang w:val="x-none" w:eastAsia="x-none"/>
    </w:rPr>
  </w:style>
  <w:style w:type="character" w:customStyle="1" w:styleId="40">
    <w:name w:val="Заголовок 4 Знак"/>
    <w:link w:val="4"/>
    <w:uiPriority w:val="9"/>
    <w:rsid w:val="00EE3BD4"/>
    <w:rPr>
      <w:rFonts w:ascii="Calibri" w:hAnsi="Calibri"/>
      <w:b/>
      <w:bCs/>
      <w:sz w:val="28"/>
      <w:szCs w:val="28"/>
      <w:lang w:val="x-none" w:eastAsia="x-none"/>
    </w:rPr>
  </w:style>
  <w:style w:type="paragraph" w:styleId="a6">
    <w:name w:val="Balloon Text"/>
    <w:basedOn w:val="a2"/>
    <w:link w:val="a7"/>
    <w:rsid w:val="000F1DDD"/>
    <w:rPr>
      <w:rFonts w:ascii="Tahoma" w:hAnsi="Tahoma"/>
      <w:sz w:val="16"/>
      <w:szCs w:val="16"/>
      <w:lang w:val="x-none" w:eastAsia="x-none"/>
    </w:rPr>
  </w:style>
  <w:style w:type="character" w:customStyle="1" w:styleId="a7">
    <w:name w:val="Текст выноски Знак"/>
    <w:link w:val="a6"/>
    <w:rPr>
      <w:rFonts w:ascii="Tahoma" w:hAnsi="Tahoma" w:cs="Tahoma"/>
      <w:sz w:val="16"/>
      <w:szCs w:val="16"/>
    </w:rPr>
  </w:style>
  <w:style w:type="paragraph" w:customStyle="1" w:styleId="11">
    <w:name w:val="заголовок 1"/>
    <w:basedOn w:val="a2"/>
    <w:next w:val="a2"/>
    <w:uiPriority w:val="99"/>
    <w:pPr>
      <w:keepNext/>
      <w:spacing w:line="240" w:lineRule="atLeast"/>
      <w:jc w:val="center"/>
    </w:pPr>
    <w:rPr>
      <w:spacing w:val="20"/>
      <w:sz w:val="36"/>
      <w:szCs w:val="36"/>
    </w:rPr>
  </w:style>
  <w:style w:type="paragraph" w:styleId="a8">
    <w:name w:val="header"/>
    <w:basedOn w:val="a2"/>
    <w:link w:val="a9"/>
    <w:uiPriority w:val="99"/>
    <w:pPr>
      <w:tabs>
        <w:tab w:val="center" w:pos="4153"/>
        <w:tab w:val="right" w:pos="8306"/>
      </w:tabs>
      <w:spacing w:line="320" w:lineRule="exact"/>
      <w:jc w:val="both"/>
    </w:pPr>
    <w:rPr>
      <w:lang w:val="x-none" w:eastAsia="x-none"/>
    </w:rPr>
  </w:style>
  <w:style w:type="character" w:customStyle="1" w:styleId="a9">
    <w:name w:val="Верхний колонтитул Знак"/>
    <w:link w:val="a8"/>
    <w:uiPriority w:val="99"/>
    <w:rPr>
      <w:sz w:val="20"/>
      <w:szCs w:val="20"/>
    </w:rPr>
  </w:style>
  <w:style w:type="paragraph" w:customStyle="1" w:styleId="aa">
    <w:name w:val="Письмо"/>
    <w:basedOn w:val="a2"/>
    <w:uiPriority w:val="99"/>
    <w:pPr>
      <w:spacing w:line="320" w:lineRule="exact"/>
      <w:ind w:firstLine="720"/>
      <w:jc w:val="both"/>
    </w:pPr>
    <w:rPr>
      <w:sz w:val="28"/>
      <w:szCs w:val="28"/>
    </w:rPr>
  </w:style>
  <w:style w:type="paragraph" w:customStyle="1" w:styleId="ab">
    <w:name w:val="Центр"/>
    <w:basedOn w:val="a2"/>
    <w:uiPriority w:val="99"/>
    <w:pPr>
      <w:spacing w:line="320" w:lineRule="exact"/>
      <w:jc w:val="center"/>
    </w:pPr>
    <w:rPr>
      <w:sz w:val="28"/>
      <w:szCs w:val="28"/>
    </w:rPr>
  </w:style>
  <w:style w:type="paragraph" w:styleId="ac">
    <w:name w:val="footer"/>
    <w:basedOn w:val="a2"/>
    <w:link w:val="ad"/>
    <w:pPr>
      <w:tabs>
        <w:tab w:val="center" w:pos="4153"/>
        <w:tab w:val="right" w:pos="8306"/>
      </w:tabs>
      <w:spacing w:line="320" w:lineRule="exact"/>
      <w:jc w:val="both"/>
    </w:pPr>
    <w:rPr>
      <w:lang w:val="x-none" w:eastAsia="x-none"/>
    </w:rPr>
  </w:style>
  <w:style w:type="character" w:customStyle="1" w:styleId="ad">
    <w:name w:val="Нижний колонтитул Знак"/>
    <w:link w:val="ac"/>
    <w:rPr>
      <w:sz w:val="20"/>
      <w:szCs w:val="20"/>
    </w:rPr>
  </w:style>
  <w:style w:type="character" w:customStyle="1" w:styleId="ae">
    <w:name w:val="номер страницы"/>
    <w:uiPriority w:val="99"/>
    <w:rPr>
      <w:rFonts w:cs="Times New Roman"/>
    </w:rPr>
  </w:style>
  <w:style w:type="character" w:styleId="af">
    <w:name w:val="Strong"/>
    <w:qFormat/>
    <w:rsid w:val="00C0235C"/>
    <w:rPr>
      <w:b/>
      <w:bCs/>
    </w:rPr>
  </w:style>
  <w:style w:type="character" w:customStyle="1" w:styleId="apple-converted-space">
    <w:name w:val="apple-converted-space"/>
    <w:basedOn w:val="a3"/>
    <w:rsid w:val="003B3E64"/>
  </w:style>
  <w:style w:type="paragraph" w:styleId="a">
    <w:name w:val="Normal (Web)"/>
    <w:basedOn w:val="a2"/>
    <w:uiPriority w:val="99"/>
    <w:rsid w:val="00EE3BD4"/>
    <w:pPr>
      <w:numPr>
        <w:numId w:val="3"/>
      </w:numPr>
      <w:autoSpaceDE/>
      <w:autoSpaceDN/>
      <w:spacing w:before="100" w:beforeAutospacing="1" w:after="100" w:afterAutospacing="1"/>
      <w:ind w:left="0" w:firstLine="0"/>
    </w:pPr>
    <w:rPr>
      <w:sz w:val="24"/>
      <w:szCs w:val="24"/>
    </w:rPr>
  </w:style>
  <w:style w:type="paragraph" w:styleId="21">
    <w:name w:val="List Bullet 2"/>
    <w:basedOn w:val="a2"/>
    <w:rsid w:val="00EE3BD4"/>
    <w:pPr>
      <w:tabs>
        <w:tab w:val="num" w:pos="360"/>
        <w:tab w:val="num" w:pos="643"/>
      </w:tabs>
      <w:autoSpaceDE/>
      <w:autoSpaceDN/>
    </w:pPr>
    <w:rPr>
      <w:rFonts w:ascii="Arial" w:hAnsi="Arial" w:cs="Arial"/>
      <w:sz w:val="24"/>
      <w:szCs w:val="28"/>
    </w:rPr>
  </w:style>
  <w:style w:type="paragraph" w:styleId="31">
    <w:name w:val="List Bullet 3"/>
    <w:basedOn w:val="a2"/>
    <w:autoRedefine/>
    <w:rsid w:val="00EE3BD4"/>
    <w:pPr>
      <w:tabs>
        <w:tab w:val="left" w:pos="708"/>
      </w:tabs>
      <w:autoSpaceDE/>
      <w:autoSpaceDN/>
    </w:pPr>
    <w:rPr>
      <w:bCs/>
      <w:i/>
      <w:iCs/>
      <w:sz w:val="28"/>
      <w:szCs w:val="28"/>
    </w:rPr>
  </w:style>
  <w:style w:type="paragraph" w:styleId="af0">
    <w:name w:val="Body Text Indent"/>
    <w:aliases w:val="текст,Основной текст 1"/>
    <w:basedOn w:val="a2"/>
    <w:link w:val="af1"/>
    <w:uiPriority w:val="99"/>
    <w:rsid w:val="00EE3BD4"/>
    <w:pPr>
      <w:tabs>
        <w:tab w:val="num" w:pos="643"/>
      </w:tabs>
      <w:autoSpaceDE/>
      <w:autoSpaceDN/>
      <w:spacing w:line="360" w:lineRule="atLeast"/>
      <w:ind w:firstLine="482"/>
      <w:jc w:val="both"/>
    </w:pPr>
    <w:rPr>
      <w:rFonts w:ascii="TimesET" w:hAnsi="TimesET"/>
      <w:sz w:val="28"/>
      <w:lang w:val="x-none" w:eastAsia="x-none"/>
    </w:rPr>
  </w:style>
  <w:style w:type="character" w:customStyle="1" w:styleId="af1">
    <w:name w:val="Основной текст с отступом Знак"/>
    <w:aliases w:val="текст Знак,Основной текст 1 Знак"/>
    <w:link w:val="af0"/>
    <w:uiPriority w:val="99"/>
    <w:rsid w:val="00EE3BD4"/>
    <w:rPr>
      <w:rFonts w:ascii="TimesET" w:hAnsi="TimesET"/>
      <w:sz w:val="28"/>
      <w:lang w:val="x-none" w:eastAsia="x-none"/>
    </w:rPr>
  </w:style>
  <w:style w:type="paragraph" w:styleId="22">
    <w:name w:val="Body Text 2"/>
    <w:basedOn w:val="a2"/>
    <w:link w:val="23"/>
    <w:rsid w:val="00EE3BD4"/>
    <w:pPr>
      <w:tabs>
        <w:tab w:val="num" w:pos="643"/>
      </w:tabs>
      <w:autoSpaceDE/>
      <w:autoSpaceDN/>
      <w:spacing w:after="120" w:line="480" w:lineRule="auto"/>
    </w:pPr>
  </w:style>
  <w:style w:type="character" w:customStyle="1" w:styleId="23">
    <w:name w:val="Основной текст 2 Знак"/>
    <w:basedOn w:val="a3"/>
    <w:link w:val="22"/>
    <w:rsid w:val="00EE3BD4"/>
  </w:style>
  <w:style w:type="paragraph" w:customStyle="1" w:styleId="af2">
    <w:name w:val=" Знак Знак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caaieiaie2">
    <w:name w:val="caaieiaie 2"/>
    <w:basedOn w:val="a2"/>
    <w:next w:val="a2"/>
    <w:rsid w:val="00EE3BD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spacing w:after="240" w:line="480" w:lineRule="auto"/>
    </w:pPr>
    <w:rPr>
      <w:sz w:val="28"/>
    </w:rPr>
  </w:style>
  <w:style w:type="paragraph" w:customStyle="1" w:styleId="BodyText21">
    <w:name w:val="Body Text 21"/>
    <w:basedOn w:val="a2"/>
    <w:rsid w:val="00EE3BD4"/>
    <w:pPr>
      <w:widowControl w:val="0"/>
      <w:tabs>
        <w:tab w:val="left" w:pos="432"/>
        <w:tab w:val="left" w:pos="576"/>
        <w:tab w:val="left" w:pos="720"/>
        <w:tab w:val="left" w:pos="864"/>
        <w:tab w:val="left" w:pos="1296"/>
        <w:tab w:val="left" w:pos="1440"/>
        <w:tab w:val="left" w:pos="2304"/>
        <w:tab w:val="left" w:pos="4176"/>
      </w:tabs>
      <w:autoSpaceDE/>
      <w:autoSpaceDN/>
      <w:spacing w:after="240"/>
      <w:ind w:left="864" w:hanging="288"/>
      <w:jc w:val="both"/>
    </w:pPr>
    <w:rPr>
      <w:sz w:val="28"/>
    </w:rPr>
  </w:style>
  <w:style w:type="paragraph" w:customStyle="1" w:styleId="consplusnormal">
    <w:name w:val="consplusnormal"/>
    <w:basedOn w:val="a2"/>
    <w:rsid w:val="00EE3BD4"/>
    <w:pPr>
      <w:tabs>
        <w:tab w:val="num" w:pos="643"/>
      </w:tabs>
      <w:ind w:firstLine="720"/>
    </w:pPr>
    <w:rPr>
      <w:rFonts w:ascii="Arial" w:hAnsi="Arial" w:cs="Arial"/>
    </w:rPr>
  </w:style>
  <w:style w:type="table" w:styleId="af3">
    <w:name w:val="Table Grid"/>
    <w:basedOn w:val="a4"/>
    <w:rsid w:val="00EE3B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EE3BD4"/>
    <w:pPr>
      <w:widowControl w:val="0"/>
      <w:spacing w:line="300" w:lineRule="auto"/>
      <w:ind w:firstLine="720"/>
      <w:jc w:val="both"/>
    </w:pPr>
    <w:rPr>
      <w:sz w:val="28"/>
    </w:rPr>
  </w:style>
  <w:style w:type="paragraph" w:styleId="32">
    <w:name w:val="List 3"/>
    <w:basedOn w:val="a2"/>
    <w:rsid w:val="00EE3BD4"/>
    <w:pPr>
      <w:autoSpaceDE/>
      <w:autoSpaceDN/>
      <w:ind w:left="849" w:hanging="283"/>
    </w:pPr>
    <w:rPr>
      <w:rFonts w:ascii="Arial" w:hAnsi="Arial" w:cs="Arial"/>
      <w:sz w:val="24"/>
      <w:szCs w:val="28"/>
    </w:rPr>
  </w:style>
  <w:style w:type="paragraph" w:customStyle="1" w:styleId="af4">
    <w:name w:val="Знак"/>
    <w:basedOn w:val="a2"/>
    <w:rsid w:val="00EE3BD4"/>
    <w:pPr>
      <w:autoSpaceDE/>
      <w:autoSpaceDN/>
      <w:spacing w:after="160" w:line="240" w:lineRule="exact"/>
    </w:pPr>
    <w:rPr>
      <w:rFonts w:ascii="Verdana" w:hAnsi="Verdana" w:cs="Verdana"/>
      <w:lang w:val="en-US" w:eastAsia="en-US"/>
    </w:rPr>
  </w:style>
  <w:style w:type="paragraph" w:styleId="af5">
    <w:name w:val="Body Text"/>
    <w:basedOn w:val="a2"/>
    <w:link w:val="af6"/>
    <w:rsid w:val="00EE3BD4"/>
    <w:pPr>
      <w:autoSpaceDE/>
      <w:autoSpaceDN/>
      <w:spacing w:after="120"/>
    </w:pPr>
  </w:style>
  <w:style w:type="character" w:customStyle="1" w:styleId="af6">
    <w:name w:val="Основной текст Знак"/>
    <w:basedOn w:val="a3"/>
    <w:link w:val="af5"/>
    <w:rsid w:val="00EE3BD4"/>
  </w:style>
  <w:style w:type="paragraph" w:customStyle="1" w:styleId="af7">
    <w:name w:val="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8">
    <w:name w:val=" Знак Знак Знак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styleId="24">
    <w:name w:val="Body Text Indent 2"/>
    <w:basedOn w:val="a2"/>
    <w:link w:val="25"/>
    <w:rsid w:val="00EE3BD4"/>
    <w:pPr>
      <w:autoSpaceDE/>
      <w:autoSpaceDN/>
      <w:spacing w:after="120" w:line="480" w:lineRule="auto"/>
      <w:ind w:left="283"/>
    </w:pPr>
  </w:style>
  <w:style w:type="character" w:customStyle="1" w:styleId="25">
    <w:name w:val="Основной текст с отступом 2 Знак"/>
    <w:basedOn w:val="a3"/>
    <w:link w:val="24"/>
    <w:rsid w:val="00EE3BD4"/>
  </w:style>
  <w:style w:type="paragraph" w:customStyle="1" w:styleId="BodyText2">
    <w:name w:val="Body Text 2"/>
    <w:basedOn w:val="a2"/>
    <w:rsid w:val="00EE3BD4"/>
    <w:pPr>
      <w:widowControl w:val="0"/>
      <w:autoSpaceDE/>
      <w:autoSpaceDN/>
      <w:spacing w:before="180"/>
      <w:jc w:val="both"/>
    </w:pPr>
    <w:rPr>
      <w:sz w:val="28"/>
    </w:rPr>
  </w:style>
  <w:style w:type="paragraph" w:customStyle="1" w:styleId="af9">
    <w:name w:val="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2">
    <w:name w:val=" Знак Знак Знак Знак Знак Знак Знак1 Знак Знак Знак Знак Знак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3">
    <w:name w:val=" Знак Знак Знак Знак Знак Знак Знак1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styleId="afa">
    <w:name w:val="Document Map"/>
    <w:basedOn w:val="a2"/>
    <w:link w:val="afb"/>
    <w:semiHidden/>
    <w:rsid w:val="00EE3BD4"/>
    <w:pPr>
      <w:shd w:val="clear" w:color="auto" w:fill="000080"/>
      <w:autoSpaceDE/>
      <w:autoSpaceDN/>
    </w:pPr>
    <w:rPr>
      <w:rFonts w:ascii="Tahoma" w:hAnsi="Tahoma"/>
      <w:lang w:val="x-none" w:eastAsia="x-none"/>
    </w:rPr>
  </w:style>
  <w:style w:type="character" w:customStyle="1" w:styleId="afb">
    <w:name w:val="Схема документа Знак"/>
    <w:link w:val="afa"/>
    <w:semiHidden/>
    <w:rsid w:val="00EE3BD4"/>
    <w:rPr>
      <w:rFonts w:ascii="Tahoma" w:hAnsi="Tahoma"/>
      <w:shd w:val="clear" w:color="auto" w:fill="000080"/>
      <w:lang w:val="x-none" w:eastAsia="x-none"/>
    </w:rPr>
  </w:style>
  <w:style w:type="paragraph" w:customStyle="1" w:styleId="14">
    <w:name w:val=" Знак Знак Знак Знак Знак Знак 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Normal">
    <w:name w:val="Normal"/>
    <w:rsid w:val="00EE3BD4"/>
    <w:pPr>
      <w:widowControl w:val="0"/>
      <w:tabs>
        <w:tab w:val="num" w:pos="643"/>
      </w:tabs>
      <w:snapToGrid w:val="0"/>
    </w:pPr>
  </w:style>
  <w:style w:type="character" w:styleId="afc">
    <w:name w:val="Hyperlink"/>
    <w:rsid w:val="00EE3BD4"/>
    <w:rPr>
      <w:color w:val="0000FF"/>
      <w:u w:val="single"/>
    </w:rPr>
  </w:style>
  <w:style w:type="paragraph" w:customStyle="1" w:styleId="41">
    <w:name w:val="заголовок 4"/>
    <w:basedOn w:val="a2"/>
    <w:next w:val="a2"/>
    <w:rsid w:val="00EE3BD4"/>
    <w:pPr>
      <w:keepNext/>
      <w:autoSpaceDE/>
      <w:autoSpaceDN/>
      <w:outlineLvl w:val="3"/>
    </w:pPr>
    <w:rPr>
      <w:rFonts w:cs="Arial"/>
      <w:sz w:val="28"/>
      <w:szCs w:val="28"/>
    </w:rPr>
  </w:style>
  <w:style w:type="character" w:styleId="afd">
    <w:name w:val="footnote reference"/>
    <w:uiPriority w:val="99"/>
    <w:rsid w:val="00EE3BD4"/>
    <w:rPr>
      <w:vertAlign w:val="superscript"/>
    </w:rPr>
  </w:style>
  <w:style w:type="paragraph" w:styleId="a0">
    <w:name w:val="footnote text"/>
    <w:basedOn w:val="a2"/>
    <w:link w:val="afe"/>
    <w:uiPriority w:val="99"/>
    <w:rsid w:val="00EE3BD4"/>
    <w:pPr>
      <w:numPr>
        <w:numId w:val="4"/>
      </w:numPr>
      <w:tabs>
        <w:tab w:val="clear" w:pos="964"/>
      </w:tabs>
      <w:autoSpaceDE/>
      <w:autoSpaceDN/>
      <w:spacing w:line="312" w:lineRule="auto"/>
      <w:ind w:left="0" w:firstLine="709"/>
      <w:jc w:val="both"/>
    </w:pPr>
  </w:style>
  <w:style w:type="character" w:customStyle="1" w:styleId="afe">
    <w:name w:val="Текст сноски Знак"/>
    <w:basedOn w:val="a3"/>
    <w:link w:val="a0"/>
    <w:uiPriority w:val="99"/>
    <w:rsid w:val="00EE3BD4"/>
  </w:style>
  <w:style w:type="paragraph" w:customStyle="1" w:styleId="a1">
    <w:name w:val="Нум_буквы"/>
    <w:basedOn w:val="a2"/>
    <w:rsid w:val="00EE3BD4"/>
    <w:pPr>
      <w:numPr>
        <w:numId w:val="6"/>
      </w:numPr>
      <w:autoSpaceDE/>
      <w:autoSpaceDN/>
      <w:spacing w:before="120" w:after="120"/>
      <w:jc w:val="both"/>
    </w:pPr>
    <w:rPr>
      <w:rFonts w:cs="Arial"/>
      <w:sz w:val="28"/>
      <w:szCs w:val="28"/>
    </w:rPr>
  </w:style>
  <w:style w:type="paragraph" w:styleId="aff">
    <w:name w:val="Plain Text"/>
    <w:basedOn w:val="a2"/>
    <w:link w:val="aff0"/>
    <w:rsid w:val="00EE3BD4"/>
    <w:pPr>
      <w:autoSpaceDE/>
      <w:autoSpaceDN/>
    </w:pPr>
    <w:rPr>
      <w:rFonts w:ascii="Courier New" w:hAnsi="Courier New"/>
      <w:lang w:val="x-none" w:eastAsia="x-none"/>
    </w:rPr>
  </w:style>
  <w:style w:type="character" w:customStyle="1" w:styleId="aff0">
    <w:name w:val="Текст Знак"/>
    <w:link w:val="aff"/>
    <w:rsid w:val="00EE3BD4"/>
    <w:rPr>
      <w:rFonts w:ascii="Courier New" w:hAnsi="Courier New"/>
      <w:lang w:val="x-none" w:eastAsia="x-none"/>
    </w:rPr>
  </w:style>
  <w:style w:type="paragraph" w:customStyle="1" w:styleId="aff1">
    <w:name w:val="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5">
    <w:name w:val=" 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f2">
    <w:name w:val="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character" w:customStyle="1" w:styleId="aff3">
    <w:name w:val="Текст концевой сноски Знак"/>
    <w:link w:val="aff4"/>
    <w:rsid w:val="00EE3BD4"/>
  </w:style>
  <w:style w:type="paragraph" w:styleId="aff4">
    <w:name w:val="endnote text"/>
    <w:basedOn w:val="a2"/>
    <w:link w:val="aff3"/>
    <w:rsid w:val="00EE3BD4"/>
    <w:pPr>
      <w:autoSpaceDE/>
      <w:autoSpaceDN/>
    </w:pPr>
  </w:style>
  <w:style w:type="character" w:customStyle="1" w:styleId="16">
    <w:name w:val="Текст концевой сноски Знак1"/>
    <w:basedOn w:val="a3"/>
    <w:rsid w:val="00EE3BD4"/>
  </w:style>
  <w:style w:type="character" w:styleId="aff5">
    <w:name w:val="Emphasis"/>
    <w:qFormat/>
    <w:rsid w:val="00EE3BD4"/>
    <w:rPr>
      <w:i/>
      <w:iCs/>
    </w:rPr>
  </w:style>
  <w:style w:type="paragraph" w:customStyle="1" w:styleId="17">
    <w:name w:val="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8">
    <w:name w:val="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f6">
    <w:name w:val="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ConsNormal">
    <w:name w:val="ConsNormal"/>
    <w:rsid w:val="00EE3BD4"/>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EE3BD4"/>
    <w:pPr>
      <w:widowControl w:val="0"/>
      <w:autoSpaceDE w:val="0"/>
      <w:autoSpaceDN w:val="0"/>
      <w:adjustRightInd w:val="0"/>
      <w:ind w:right="19772"/>
    </w:pPr>
    <w:rPr>
      <w:rFonts w:ascii="Courier New" w:hAnsi="Courier New" w:cs="Courier New"/>
      <w:sz w:val="24"/>
      <w:szCs w:val="24"/>
    </w:rPr>
  </w:style>
  <w:style w:type="paragraph" w:customStyle="1" w:styleId="fortables12">
    <w:name w:val="for_tables_12"/>
    <w:basedOn w:val="a2"/>
    <w:rsid w:val="00EE3BD4"/>
    <w:pPr>
      <w:tabs>
        <w:tab w:val="num" w:pos="643"/>
      </w:tabs>
      <w:autoSpaceDE/>
      <w:autoSpaceDN/>
      <w:spacing w:line="320" w:lineRule="exact"/>
    </w:pPr>
    <w:rPr>
      <w:sz w:val="24"/>
      <w:szCs w:val="24"/>
    </w:rPr>
  </w:style>
  <w:style w:type="paragraph" w:customStyle="1" w:styleId="ConsTitle">
    <w:name w:val="ConsTitle"/>
    <w:rsid w:val="00EE3BD4"/>
    <w:pPr>
      <w:widowControl w:val="0"/>
      <w:autoSpaceDE w:val="0"/>
      <w:autoSpaceDN w:val="0"/>
      <w:adjustRightInd w:val="0"/>
      <w:ind w:right="19772"/>
    </w:pPr>
    <w:rPr>
      <w:rFonts w:ascii="Arial" w:hAnsi="Arial" w:cs="Arial"/>
      <w:b/>
      <w:bCs/>
    </w:rPr>
  </w:style>
  <w:style w:type="paragraph" w:styleId="19">
    <w:name w:val="toc 1"/>
    <w:basedOn w:val="a2"/>
    <w:next w:val="a2"/>
    <w:autoRedefine/>
    <w:qFormat/>
    <w:rsid w:val="00EE3BD4"/>
    <w:pPr>
      <w:autoSpaceDE/>
      <w:autoSpaceDN/>
    </w:pPr>
    <w:rPr>
      <w:noProof/>
      <w:sz w:val="28"/>
      <w:szCs w:val="28"/>
    </w:rPr>
  </w:style>
  <w:style w:type="character" w:styleId="aff7">
    <w:name w:val="FollowedHyperlink"/>
    <w:rsid w:val="00EE3BD4"/>
    <w:rPr>
      <w:color w:val="800080"/>
      <w:u w:val="single"/>
    </w:rPr>
  </w:style>
  <w:style w:type="paragraph" w:customStyle="1" w:styleId="1a">
    <w:name w:val=" Знак Знак Знак1"/>
    <w:basedOn w:val="a2"/>
    <w:rsid w:val="00EE3BD4"/>
    <w:pPr>
      <w:tabs>
        <w:tab w:val="num" w:pos="643"/>
      </w:tabs>
      <w:autoSpaceDE/>
      <w:autoSpaceDN/>
      <w:spacing w:after="160" w:line="240" w:lineRule="exact"/>
    </w:pPr>
    <w:rPr>
      <w:rFonts w:ascii="Verdana" w:hAnsi="Verdana" w:cs="Verdana"/>
      <w:lang w:val="en-US" w:eastAsia="en-US"/>
    </w:rPr>
  </w:style>
  <w:style w:type="character" w:styleId="aff8">
    <w:name w:val="annotation reference"/>
    <w:uiPriority w:val="99"/>
    <w:rsid w:val="00EE3BD4"/>
    <w:rPr>
      <w:sz w:val="16"/>
      <w:szCs w:val="16"/>
    </w:rPr>
  </w:style>
  <w:style w:type="paragraph" w:styleId="aff9">
    <w:name w:val="annotation text"/>
    <w:basedOn w:val="a2"/>
    <w:link w:val="affa"/>
    <w:uiPriority w:val="99"/>
    <w:rsid w:val="00EE3BD4"/>
    <w:pPr>
      <w:autoSpaceDE/>
      <w:autoSpaceDN/>
    </w:pPr>
    <w:rPr>
      <w:lang w:val="x-none" w:eastAsia="x-none"/>
    </w:rPr>
  </w:style>
  <w:style w:type="character" w:customStyle="1" w:styleId="affa">
    <w:name w:val="Текст примечания Знак"/>
    <w:link w:val="aff9"/>
    <w:uiPriority w:val="99"/>
    <w:rsid w:val="00EE3BD4"/>
    <w:rPr>
      <w:lang w:val="x-none" w:eastAsia="x-none"/>
    </w:rPr>
  </w:style>
  <w:style w:type="paragraph" w:styleId="affb">
    <w:name w:val="annotation subject"/>
    <w:basedOn w:val="aff9"/>
    <w:next w:val="aff9"/>
    <w:link w:val="affc"/>
    <w:rsid w:val="00EE3BD4"/>
    <w:rPr>
      <w:b/>
      <w:bCs/>
    </w:rPr>
  </w:style>
  <w:style w:type="character" w:customStyle="1" w:styleId="affc">
    <w:name w:val="Тема примечания Знак"/>
    <w:link w:val="affb"/>
    <w:rsid w:val="00EE3BD4"/>
    <w:rPr>
      <w:b/>
      <w:bCs/>
      <w:lang w:val="x-none" w:eastAsia="x-none"/>
    </w:rPr>
  </w:style>
  <w:style w:type="paragraph" w:styleId="26">
    <w:name w:val="Medium Grid 2"/>
    <w:qFormat/>
    <w:rsid w:val="00EE3BD4"/>
    <w:rPr>
      <w:sz w:val="24"/>
      <w:szCs w:val="24"/>
    </w:rPr>
  </w:style>
  <w:style w:type="paragraph" w:customStyle="1" w:styleId="1b">
    <w:name w:val=" Знак Знак Знак 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fd">
    <w:name w:val="TOC Heading"/>
    <w:basedOn w:val="1"/>
    <w:next w:val="a2"/>
    <w:qFormat/>
    <w:rsid w:val="00EE3BD4"/>
    <w:pPr>
      <w:keepLines/>
      <w:spacing w:before="480" w:line="276" w:lineRule="auto"/>
      <w:jc w:val="left"/>
      <w:outlineLvl w:val="9"/>
    </w:pPr>
    <w:rPr>
      <w:rFonts w:ascii="Cambria" w:hAnsi="Cambria"/>
      <w:b/>
      <w:bCs/>
      <w:color w:val="365F91"/>
      <w:szCs w:val="28"/>
      <w:lang w:eastAsia="en-US"/>
    </w:rPr>
  </w:style>
  <w:style w:type="paragraph" w:styleId="27">
    <w:name w:val="toc 2"/>
    <w:basedOn w:val="a2"/>
    <w:next w:val="a2"/>
    <w:autoRedefine/>
    <w:unhideWhenUsed/>
    <w:qFormat/>
    <w:rsid w:val="00EE3BD4"/>
    <w:pPr>
      <w:autoSpaceDE/>
      <w:autoSpaceDN/>
      <w:ind w:left="240"/>
    </w:pPr>
    <w:rPr>
      <w:smallCaps/>
    </w:rPr>
  </w:style>
  <w:style w:type="paragraph" w:styleId="33">
    <w:name w:val="toc 3"/>
    <w:basedOn w:val="a2"/>
    <w:next w:val="a2"/>
    <w:autoRedefine/>
    <w:unhideWhenUsed/>
    <w:qFormat/>
    <w:rsid w:val="00EE3BD4"/>
    <w:pPr>
      <w:autoSpaceDE/>
      <w:autoSpaceDN/>
      <w:ind w:left="480"/>
    </w:pPr>
    <w:rPr>
      <w:i/>
      <w:iCs/>
    </w:rPr>
  </w:style>
  <w:style w:type="paragraph" w:styleId="42">
    <w:name w:val="toc 4"/>
    <w:basedOn w:val="a2"/>
    <w:next w:val="a2"/>
    <w:autoRedefine/>
    <w:rsid w:val="00EE3BD4"/>
    <w:pPr>
      <w:autoSpaceDE/>
      <w:autoSpaceDN/>
      <w:ind w:left="720"/>
    </w:pPr>
    <w:rPr>
      <w:sz w:val="18"/>
      <w:szCs w:val="18"/>
    </w:rPr>
  </w:style>
  <w:style w:type="paragraph" w:styleId="5">
    <w:name w:val="toc 5"/>
    <w:basedOn w:val="a2"/>
    <w:next w:val="a2"/>
    <w:autoRedefine/>
    <w:rsid w:val="00EE3BD4"/>
    <w:pPr>
      <w:autoSpaceDE/>
      <w:autoSpaceDN/>
      <w:ind w:left="960"/>
    </w:pPr>
    <w:rPr>
      <w:sz w:val="18"/>
      <w:szCs w:val="18"/>
    </w:rPr>
  </w:style>
  <w:style w:type="paragraph" w:styleId="6">
    <w:name w:val="toc 6"/>
    <w:basedOn w:val="a2"/>
    <w:next w:val="a2"/>
    <w:autoRedefine/>
    <w:rsid w:val="00EE3BD4"/>
    <w:pPr>
      <w:autoSpaceDE/>
      <w:autoSpaceDN/>
      <w:ind w:left="1200"/>
    </w:pPr>
    <w:rPr>
      <w:sz w:val="18"/>
      <w:szCs w:val="18"/>
    </w:rPr>
  </w:style>
  <w:style w:type="paragraph" w:styleId="7">
    <w:name w:val="toc 7"/>
    <w:basedOn w:val="a2"/>
    <w:next w:val="a2"/>
    <w:autoRedefine/>
    <w:rsid w:val="00EE3BD4"/>
    <w:pPr>
      <w:autoSpaceDE/>
      <w:autoSpaceDN/>
      <w:ind w:left="1440"/>
    </w:pPr>
    <w:rPr>
      <w:sz w:val="18"/>
      <w:szCs w:val="18"/>
    </w:rPr>
  </w:style>
  <w:style w:type="paragraph" w:styleId="8">
    <w:name w:val="toc 8"/>
    <w:basedOn w:val="a2"/>
    <w:next w:val="a2"/>
    <w:autoRedefine/>
    <w:rsid w:val="00EE3BD4"/>
    <w:pPr>
      <w:autoSpaceDE/>
      <w:autoSpaceDN/>
      <w:ind w:left="1680"/>
    </w:pPr>
    <w:rPr>
      <w:sz w:val="18"/>
      <w:szCs w:val="18"/>
    </w:rPr>
  </w:style>
  <w:style w:type="paragraph" w:styleId="9">
    <w:name w:val="toc 9"/>
    <w:basedOn w:val="a2"/>
    <w:next w:val="a2"/>
    <w:autoRedefine/>
    <w:rsid w:val="00EE3BD4"/>
    <w:pPr>
      <w:autoSpaceDE/>
      <w:autoSpaceDN/>
      <w:ind w:left="1920"/>
    </w:pPr>
    <w:rPr>
      <w:sz w:val="18"/>
      <w:szCs w:val="18"/>
    </w:rPr>
  </w:style>
  <w:style w:type="paragraph" w:styleId="34">
    <w:name w:val="Body Text 3"/>
    <w:basedOn w:val="a2"/>
    <w:link w:val="35"/>
    <w:rsid w:val="00EE3BD4"/>
    <w:pPr>
      <w:autoSpaceDE/>
      <w:autoSpaceDN/>
      <w:spacing w:after="120"/>
    </w:pPr>
    <w:rPr>
      <w:sz w:val="16"/>
      <w:szCs w:val="16"/>
      <w:lang w:val="x-none" w:eastAsia="x-none"/>
    </w:rPr>
  </w:style>
  <w:style w:type="character" w:customStyle="1" w:styleId="35">
    <w:name w:val="Основной текст 3 Знак"/>
    <w:link w:val="34"/>
    <w:rsid w:val="00EE3BD4"/>
    <w:rPr>
      <w:sz w:val="16"/>
      <w:szCs w:val="16"/>
      <w:lang w:val="x-none" w:eastAsia="x-none"/>
    </w:rPr>
  </w:style>
  <w:style w:type="paragraph" w:styleId="-1">
    <w:name w:val="Colorful List Accent 1"/>
    <w:basedOn w:val="a2"/>
    <w:uiPriority w:val="34"/>
    <w:qFormat/>
    <w:rsid w:val="00EE3BD4"/>
    <w:pPr>
      <w:autoSpaceDE/>
      <w:autoSpaceDN/>
      <w:ind w:left="708"/>
    </w:pPr>
    <w:rPr>
      <w:sz w:val="28"/>
      <w:szCs w:val="24"/>
    </w:rPr>
  </w:style>
  <w:style w:type="paragraph" w:customStyle="1" w:styleId="Style28">
    <w:name w:val="Style28"/>
    <w:basedOn w:val="a2"/>
    <w:uiPriority w:val="99"/>
    <w:rsid w:val="00EE3BD4"/>
    <w:pPr>
      <w:widowControl w:val="0"/>
      <w:adjustRightInd w:val="0"/>
      <w:spacing w:line="322" w:lineRule="exact"/>
      <w:jc w:val="both"/>
    </w:pPr>
    <w:rPr>
      <w:sz w:val="24"/>
      <w:szCs w:val="24"/>
    </w:rPr>
  </w:style>
  <w:style w:type="character" w:customStyle="1" w:styleId="FontStyle62">
    <w:name w:val="Font Style62"/>
    <w:uiPriority w:val="99"/>
    <w:rsid w:val="00EE3BD4"/>
    <w:rPr>
      <w:rFonts w:ascii="Times New Roman" w:hAnsi="Times New Roman" w:cs="Times New Roman"/>
      <w:sz w:val="26"/>
      <w:szCs w:val="26"/>
    </w:rPr>
  </w:style>
  <w:style w:type="character" w:styleId="affe">
    <w:name w:val="endnote reference"/>
    <w:semiHidden/>
    <w:rsid w:val="00EE3BD4"/>
    <w:rPr>
      <w:vertAlign w:val="superscript"/>
    </w:rPr>
  </w:style>
  <w:style w:type="paragraph" w:customStyle="1" w:styleId="Default">
    <w:name w:val="Default"/>
    <w:rsid w:val="00EE3BD4"/>
    <w:pPr>
      <w:autoSpaceDE w:val="0"/>
      <w:autoSpaceDN w:val="0"/>
      <w:adjustRightInd w:val="0"/>
    </w:pPr>
    <w:rPr>
      <w:rFonts w:eastAsia="Calibri"/>
      <w:color w:val="000000"/>
      <w:sz w:val="24"/>
      <w:szCs w:val="24"/>
      <w:lang w:eastAsia="en-US"/>
    </w:rPr>
  </w:style>
  <w:style w:type="character" w:customStyle="1" w:styleId="apple-tab-span">
    <w:name w:val="apple-tab-span"/>
    <w:rsid w:val="00EE3BD4"/>
  </w:style>
  <w:style w:type="paragraph" w:customStyle="1" w:styleId="28">
    <w:name w:val="заголовок 2"/>
    <w:basedOn w:val="a2"/>
    <w:next w:val="a2"/>
    <w:link w:val="29"/>
    <w:rsid w:val="00EE3BD4"/>
    <w:pPr>
      <w:keepNext/>
      <w:autoSpaceDE/>
      <w:autoSpaceDN/>
      <w:outlineLvl w:val="1"/>
    </w:pPr>
    <w:rPr>
      <w:sz w:val="24"/>
      <w:szCs w:val="28"/>
      <w:lang w:val="x-none" w:eastAsia="x-none"/>
    </w:rPr>
  </w:style>
  <w:style w:type="character" w:customStyle="1" w:styleId="29">
    <w:name w:val="заголовок 2 Знак"/>
    <w:link w:val="28"/>
    <w:rsid w:val="00EE3BD4"/>
    <w:rPr>
      <w:sz w:val="24"/>
      <w:szCs w:val="28"/>
      <w:lang w:val="x-none" w:eastAsia="x-none"/>
    </w:rPr>
  </w:style>
  <w:style w:type="character" w:customStyle="1" w:styleId="30">
    <w:name w:val="Заголовок 3 Знак"/>
    <w:link w:val="3"/>
    <w:uiPriority w:val="9"/>
    <w:semiHidden/>
    <w:rsid w:val="00786F90"/>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endnote reference" w:uiPriority="0"/>
    <w:lsdException w:name="endnote text"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autoSpaceDE w:val="0"/>
      <w:autoSpaceDN w:val="0"/>
    </w:pPr>
  </w:style>
  <w:style w:type="paragraph" w:styleId="1">
    <w:name w:val="heading 1"/>
    <w:basedOn w:val="a2"/>
    <w:next w:val="a2"/>
    <w:link w:val="10"/>
    <w:qFormat/>
    <w:rsid w:val="00EE3BD4"/>
    <w:pPr>
      <w:keepNext/>
      <w:autoSpaceDE/>
      <w:autoSpaceDN/>
      <w:jc w:val="both"/>
      <w:outlineLvl w:val="0"/>
    </w:pPr>
    <w:rPr>
      <w:sz w:val="28"/>
      <w:lang w:val="x-none" w:eastAsia="x-none"/>
    </w:rPr>
  </w:style>
  <w:style w:type="paragraph" w:styleId="2">
    <w:name w:val="heading 2"/>
    <w:basedOn w:val="a2"/>
    <w:next w:val="a2"/>
    <w:link w:val="20"/>
    <w:qFormat/>
    <w:rsid w:val="00EE3BD4"/>
    <w:pPr>
      <w:keepNext/>
      <w:autoSpaceDE/>
      <w:autoSpaceDN/>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semiHidden/>
    <w:unhideWhenUsed/>
    <w:qFormat/>
    <w:rsid w:val="00786F90"/>
    <w:pPr>
      <w:keepNext/>
      <w:spacing w:before="240" w:after="60"/>
      <w:outlineLvl w:val="2"/>
    </w:pPr>
    <w:rPr>
      <w:rFonts w:ascii="Cambria" w:hAnsi="Cambria"/>
      <w:b/>
      <w:bCs/>
      <w:sz w:val="26"/>
      <w:szCs w:val="26"/>
    </w:rPr>
  </w:style>
  <w:style w:type="paragraph" w:styleId="4">
    <w:name w:val="heading 4"/>
    <w:basedOn w:val="a2"/>
    <w:next w:val="a2"/>
    <w:link w:val="40"/>
    <w:uiPriority w:val="9"/>
    <w:qFormat/>
    <w:rsid w:val="00EE3BD4"/>
    <w:pPr>
      <w:keepNext/>
      <w:autoSpaceDE/>
      <w:autoSpaceDN/>
      <w:spacing w:before="240" w:after="60"/>
      <w:outlineLvl w:val="3"/>
    </w:pPr>
    <w:rPr>
      <w:rFonts w:ascii="Calibri" w:hAnsi="Calibri"/>
      <w:b/>
      <w:bCs/>
      <w:sz w:val="28"/>
      <w:szCs w:val="28"/>
      <w:lang w:val="x-none" w:eastAsia="x-none"/>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link w:val="1"/>
    <w:rsid w:val="00EE3BD4"/>
    <w:rPr>
      <w:sz w:val="28"/>
      <w:lang w:val="x-none" w:eastAsia="x-none"/>
    </w:rPr>
  </w:style>
  <w:style w:type="character" w:customStyle="1" w:styleId="20">
    <w:name w:val="Заголовок 2 Знак"/>
    <w:link w:val="2"/>
    <w:rsid w:val="00EE3BD4"/>
    <w:rPr>
      <w:rFonts w:ascii="Arial" w:hAnsi="Arial"/>
      <w:b/>
      <w:bCs/>
      <w:i/>
      <w:iCs/>
      <w:sz w:val="28"/>
      <w:szCs w:val="28"/>
      <w:lang w:val="x-none" w:eastAsia="x-none"/>
    </w:rPr>
  </w:style>
  <w:style w:type="character" w:customStyle="1" w:styleId="40">
    <w:name w:val="Заголовок 4 Знак"/>
    <w:link w:val="4"/>
    <w:uiPriority w:val="9"/>
    <w:rsid w:val="00EE3BD4"/>
    <w:rPr>
      <w:rFonts w:ascii="Calibri" w:hAnsi="Calibri"/>
      <w:b/>
      <w:bCs/>
      <w:sz w:val="28"/>
      <w:szCs w:val="28"/>
      <w:lang w:val="x-none" w:eastAsia="x-none"/>
    </w:rPr>
  </w:style>
  <w:style w:type="paragraph" w:styleId="a6">
    <w:name w:val="Balloon Text"/>
    <w:basedOn w:val="a2"/>
    <w:link w:val="a7"/>
    <w:rsid w:val="000F1DDD"/>
    <w:rPr>
      <w:rFonts w:ascii="Tahoma" w:hAnsi="Tahoma"/>
      <w:sz w:val="16"/>
      <w:szCs w:val="16"/>
      <w:lang w:val="x-none" w:eastAsia="x-none"/>
    </w:rPr>
  </w:style>
  <w:style w:type="character" w:customStyle="1" w:styleId="a7">
    <w:name w:val="Текст выноски Знак"/>
    <w:link w:val="a6"/>
    <w:rPr>
      <w:rFonts w:ascii="Tahoma" w:hAnsi="Tahoma" w:cs="Tahoma"/>
      <w:sz w:val="16"/>
      <w:szCs w:val="16"/>
    </w:rPr>
  </w:style>
  <w:style w:type="paragraph" w:customStyle="1" w:styleId="11">
    <w:name w:val="заголовок 1"/>
    <w:basedOn w:val="a2"/>
    <w:next w:val="a2"/>
    <w:uiPriority w:val="99"/>
    <w:pPr>
      <w:keepNext/>
      <w:spacing w:line="240" w:lineRule="atLeast"/>
      <w:jc w:val="center"/>
    </w:pPr>
    <w:rPr>
      <w:spacing w:val="20"/>
      <w:sz w:val="36"/>
      <w:szCs w:val="36"/>
    </w:rPr>
  </w:style>
  <w:style w:type="paragraph" w:styleId="a8">
    <w:name w:val="header"/>
    <w:basedOn w:val="a2"/>
    <w:link w:val="a9"/>
    <w:uiPriority w:val="99"/>
    <w:pPr>
      <w:tabs>
        <w:tab w:val="center" w:pos="4153"/>
        <w:tab w:val="right" w:pos="8306"/>
      </w:tabs>
      <w:spacing w:line="320" w:lineRule="exact"/>
      <w:jc w:val="both"/>
    </w:pPr>
    <w:rPr>
      <w:lang w:val="x-none" w:eastAsia="x-none"/>
    </w:rPr>
  </w:style>
  <w:style w:type="character" w:customStyle="1" w:styleId="a9">
    <w:name w:val="Верхний колонтитул Знак"/>
    <w:link w:val="a8"/>
    <w:uiPriority w:val="99"/>
    <w:rPr>
      <w:sz w:val="20"/>
      <w:szCs w:val="20"/>
    </w:rPr>
  </w:style>
  <w:style w:type="paragraph" w:customStyle="1" w:styleId="aa">
    <w:name w:val="Письмо"/>
    <w:basedOn w:val="a2"/>
    <w:uiPriority w:val="99"/>
    <w:pPr>
      <w:spacing w:line="320" w:lineRule="exact"/>
      <w:ind w:firstLine="720"/>
      <w:jc w:val="both"/>
    </w:pPr>
    <w:rPr>
      <w:sz w:val="28"/>
      <w:szCs w:val="28"/>
    </w:rPr>
  </w:style>
  <w:style w:type="paragraph" w:customStyle="1" w:styleId="ab">
    <w:name w:val="Центр"/>
    <w:basedOn w:val="a2"/>
    <w:uiPriority w:val="99"/>
    <w:pPr>
      <w:spacing w:line="320" w:lineRule="exact"/>
      <w:jc w:val="center"/>
    </w:pPr>
    <w:rPr>
      <w:sz w:val="28"/>
      <w:szCs w:val="28"/>
    </w:rPr>
  </w:style>
  <w:style w:type="paragraph" w:styleId="ac">
    <w:name w:val="footer"/>
    <w:basedOn w:val="a2"/>
    <w:link w:val="ad"/>
    <w:pPr>
      <w:tabs>
        <w:tab w:val="center" w:pos="4153"/>
        <w:tab w:val="right" w:pos="8306"/>
      </w:tabs>
      <w:spacing w:line="320" w:lineRule="exact"/>
      <w:jc w:val="both"/>
    </w:pPr>
    <w:rPr>
      <w:lang w:val="x-none" w:eastAsia="x-none"/>
    </w:rPr>
  </w:style>
  <w:style w:type="character" w:customStyle="1" w:styleId="ad">
    <w:name w:val="Нижний колонтитул Знак"/>
    <w:link w:val="ac"/>
    <w:rPr>
      <w:sz w:val="20"/>
      <w:szCs w:val="20"/>
    </w:rPr>
  </w:style>
  <w:style w:type="character" w:customStyle="1" w:styleId="ae">
    <w:name w:val="номер страницы"/>
    <w:uiPriority w:val="99"/>
    <w:rPr>
      <w:rFonts w:cs="Times New Roman"/>
    </w:rPr>
  </w:style>
  <w:style w:type="character" w:styleId="af">
    <w:name w:val="Strong"/>
    <w:qFormat/>
    <w:rsid w:val="00C0235C"/>
    <w:rPr>
      <w:b/>
      <w:bCs/>
    </w:rPr>
  </w:style>
  <w:style w:type="character" w:customStyle="1" w:styleId="apple-converted-space">
    <w:name w:val="apple-converted-space"/>
    <w:basedOn w:val="a3"/>
    <w:rsid w:val="003B3E64"/>
  </w:style>
  <w:style w:type="paragraph" w:styleId="a">
    <w:name w:val="Normal (Web)"/>
    <w:basedOn w:val="a2"/>
    <w:uiPriority w:val="99"/>
    <w:rsid w:val="00EE3BD4"/>
    <w:pPr>
      <w:numPr>
        <w:numId w:val="3"/>
      </w:numPr>
      <w:autoSpaceDE/>
      <w:autoSpaceDN/>
      <w:spacing w:before="100" w:beforeAutospacing="1" w:after="100" w:afterAutospacing="1"/>
      <w:ind w:left="0" w:firstLine="0"/>
    </w:pPr>
    <w:rPr>
      <w:sz w:val="24"/>
      <w:szCs w:val="24"/>
    </w:rPr>
  </w:style>
  <w:style w:type="paragraph" w:styleId="21">
    <w:name w:val="List Bullet 2"/>
    <w:basedOn w:val="a2"/>
    <w:rsid w:val="00EE3BD4"/>
    <w:pPr>
      <w:tabs>
        <w:tab w:val="num" w:pos="360"/>
        <w:tab w:val="num" w:pos="643"/>
      </w:tabs>
      <w:autoSpaceDE/>
      <w:autoSpaceDN/>
    </w:pPr>
    <w:rPr>
      <w:rFonts w:ascii="Arial" w:hAnsi="Arial" w:cs="Arial"/>
      <w:sz w:val="24"/>
      <w:szCs w:val="28"/>
    </w:rPr>
  </w:style>
  <w:style w:type="paragraph" w:styleId="31">
    <w:name w:val="List Bullet 3"/>
    <w:basedOn w:val="a2"/>
    <w:autoRedefine/>
    <w:rsid w:val="00EE3BD4"/>
    <w:pPr>
      <w:tabs>
        <w:tab w:val="left" w:pos="708"/>
      </w:tabs>
      <w:autoSpaceDE/>
      <w:autoSpaceDN/>
    </w:pPr>
    <w:rPr>
      <w:bCs/>
      <w:i/>
      <w:iCs/>
      <w:sz w:val="28"/>
      <w:szCs w:val="28"/>
    </w:rPr>
  </w:style>
  <w:style w:type="paragraph" w:styleId="af0">
    <w:name w:val="Body Text Indent"/>
    <w:aliases w:val="текст,Основной текст 1"/>
    <w:basedOn w:val="a2"/>
    <w:link w:val="af1"/>
    <w:uiPriority w:val="99"/>
    <w:rsid w:val="00EE3BD4"/>
    <w:pPr>
      <w:tabs>
        <w:tab w:val="num" w:pos="643"/>
      </w:tabs>
      <w:autoSpaceDE/>
      <w:autoSpaceDN/>
      <w:spacing w:line="360" w:lineRule="atLeast"/>
      <w:ind w:firstLine="482"/>
      <w:jc w:val="both"/>
    </w:pPr>
    <w:rPr>
      <w:rFonts w:ascii="TimesET" w:hAnsi="TimesET"/>
      <w:sz w:val="28"/>
      <w:lang w:val="x-none" w:eastAsia="x-none"/>
    </w:rPr>
  </w:style>
  <w:style w:type="character" w:customStyle="1" w:styleId="af1">
    <w:name w:val="Основной текст с отступом Знак"/>
    <w:aliases w:val="текст Знак,Основной текст 1 Знак"/>
    <w:link w:val="af0"/>
    <w:uiPriority w:val="99"/>
    <w:rsid w:val="00EE3BD4"/>
    <w:rPr>
      <w:rFonts w:ascii="TimesET" w:hAnsi="TimesET"/>
      <w:sz w:val="28"/>
      <w:lang w:val="x-none" w:eastAsia="x-none"/>
    </w:rPr>
  </w:style>
  <w:style w:type="paragraph" w:styleId="22">
    <w:name w:val="Body Text 2"/>
    <w:basedOn w:val="a2"/>
    <w:link w:val="23"/>
    <w:rsid w:val="00EE3BD4"/>
    <w:pPr>
      <w:tabs>
        <w:tab w:val="num" w:pos="643"/>
      </w:tabs>
      <w:autoSpaceDE/>
      <w:autoSpaceDN/>
      <w:spacing w:after="120" w:line="480" w:lineRule="auto"/>
    </w:pPr>
  </w:style>
  <w:style w:type="character" w:customStyle="1" w:styleId="23">
    <w:name w:val="Основной текст 2 Знак"/>
    <w:basedOn w:val="a3"/>
    <w:link w:val="22"/>
    <w:rsid w:val="00EE3BD4"/>
  </w:style>
  <w:style w:type="paragraph" w:customStyle="1" w:styleId="af2">
    <w:name w:val=" Знак Знак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caaieiaie2">
    <w:name w:val="caaieiaie 2"/>
    <w:basedOn w:val="a2"/>
    <w:next w:val="a2"/>
    <w:rsid w:val="00EE3BD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spacing w:after="240" w:line="480" w:lineRule="auto"/>
    </w:pPr>
    <w:rPr>
      <w:sz w:val="28"/>
    </w:rPr>
  </w:style>
  <w:style w:type="paragraph" w:customStyle="1" w:styleId="BodyText21">
    <w:name w:val="Body Text 21"/>
    <w:basedOn w:val="a2"/>
    <w:rsid w:val="00EE3BD4"/>
    <w:pPr>
      <w:widowControl w:val="0"/>
      <w:tabs>
        <w:tab w:val="left" w:pos="432"/>
        <w:tab w:val="left" w:pos="576"/>
        <w:tab w:val="left" w:pos="720"/>
        <w:tab w:val="left" w:pos="864"/>
        <w:tab w:val="left" w:pos="1296"/>
        <w:tab w:val="left" w:pos="1440"/>
        <w:tab w:val="left" w:pos="2304"/>
        <w:tab w:val="left" w:pos="4176"/>
      </w:tabs>
      <w:autoSpaceDE/>
      <w:autoSpaceDN/>
      <w:spacing w:after="240"/>
      <w:ind w:left="864" w:hanging="288"/>
      <w:jc w:val="both"/>
    </w:pPr>
    <w:rPr>
      <w:sz w:val="28"/>
    </w:rPr>
  </w:style>
  <w:style w:type="paragraph" w:customStyle="1" w:styleId="consplusnormal">
    <w:name w:val="consplusnormal"/>
    <w:basedOn w:val="a2"/>
    <w:rsid w:val="00EE3BD4"/>
    <w:pPr>
      <w:tabs>
        <w:tab w:val="num" w:pos="643"/>
      </w:tabs>
      <w:ind w:firstLine="720"/>
    </w:pPr>
    <w:rPr>
      <w:rFonts w:ascii="Arial" w:hAnsi="Arial" w:cs="Arial"/>
    </w:rPr>
  </w:style>
  <w:style w:type="table" w:styleId="af3">
    <w:name w:val="Table Grid"/>
    <w:basedOn w:val="a4"/>
    <w:rsid w:val="00EE3B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EE3BD4"/>
    <w:pPr>
      <w:widowControl w:val="0"/>
      <w:spacing w:line="300" w:lineRule="auto"/>
      <w:ind w:firstLine="720"/>
      <w:jc w:val="both"/>
    </w:pPr>
    <w:rPr>
      <w:sz w:val="28"/>
    </w:rPr>
  </w:style>
  <w:style w:type="paragraph" w:styleId="32">
    <w:name w:val="List 3"/>
    <w:basedOn w:val="a2"/>
    <w:rsid w:val="00EE3BD4"/>
    <w:pPr>
      <w:autoSpaceDE/>
      <w:autoSpaceDN/>
      <w:ind w:left="849" w:hanging="283"/>
    </w:pPr>
    <w:rPr>
      <w:rFonts w:ascii="Arial" w:hAnsi="Arial" w:cs="Arial"/>
      <w:sz w:val="24"/>
      <w:szCs w:val="28"/>
    </w:rPr>
  </w:style>
  <w:style w:type="paragraph" w:customStyle="1" w:styleId="af4">
    <w:name w:val="Знак"/>
    <w:basedOn w:val="a2"/>
    <w:rsid w:val="00EE3BD4"/>
    <w:pPr>
      <w:autoSpaceDE/>
      <w:autoSpaceDN/>
      <w:spacing w:after="160" w:line="240" w:lineRule="exact"/>
    </w:pPr>
    <w:rPr>
      <w:rFonts w:ascii="Verdana" w:hAnsi="Verdana" w:cs="Verdana"/>
      <w:lang w:val="en-US" w:eastAsia="en-US"/>
    </w:rPr>
  </w:style>
  <w:style w:type="paragraph" w:styleId="af5">
    <w:name w:val="Body Text"/>
    <w:basedOn w:val="a2"/>
    <w:link w:val="af6"/>
    <w:rsid w:val="00EE3BD4"/>
    <w:pPr>
      <w:autoSpaceDE/>
      <w:autoSpaceDN/>
      <w:spacing w:after="120"/>
    </w:pPr>
  </w:style>
  <w:style w:type="character" w:customStyle="1" w:styleId="af6">
    <w:name w:val="Основной текст Знак"/>
    <w:basedOn w:val="a3"/>
    <w:link w:val="af5"/>
    <w:rsid w:val="00EE3BD4"/>
  </w:style>
  <w:style w:type="paragraph" w:customStyle="1" w:styleId="af7">
    <w:name w:val="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8">
    <w:name w:val=" Знак Знак Знак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styleId="24">
    <w:name w:val="Body Text Indent 2"/>
    <w:basedOn w:val="a2"/>
    <w:link w:val="25"/>
    <w:rsid w:val="00EE3BD4"/>
    <w:pPr>
      <w:autoSpaceDE/>
      <w:autoSpaceDN/>
      <w:spacing w:after="120" w:line="480" w:lineRule="auto"/>
      <w:ind w:left="283"/>
    </w:pPr>
  </w:style>
  <w:style w:type="character" w:customStyle="1" w:styleId="25">
    <w:name w:val="Основной текст с отступом 2 Знак"/>
    <w:basedOn w:val="a3"/>
    <w:link w:val="24"/>
    <w:rsid w:val="00EE3BD4"/>
  </w:style>
  <w:style w:type="paragraph" w:customStyle="1" w:styleId="BodyText2">
    <w:name w:val="Body Text 2"/>
    <w:basedOn w:val="a2"/>
    <w:rsid w:val="00EE3BD4"/>
    <w:pPr>
      <w:widowControl w:val="0"/>
      <w:autoSpaceDE/>
      <w:autoSpaceDN/>
      <w:spacing w:before="180"/>
      <w:jc w:val="both"/>
    </w:pPr>
    <w:rPr>
      <w:sz w:val="28"/>
    </w:rPr>
  </w:style>
  <w:style w:type="paragraph" w:customStyle="1" w:styleId="af9">
    <w:name w:val="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2">
    <w:name w:val=" Знак Знак Знак Знак Знак Знак Знак1 Знак Знак Знак Знак Знак Знак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3">
    <w:name w:val=" Знак Знак Знак Знак Знак Знак Знак1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styleId="afa">
    <w:name w:val="Document Map"/>
    <w:basedOn w:val="a2"/>
    <w:link w:val="afb"/>
    <w:semiHidden/>
    <w:rsid w:val="00EE3BD4"/>
    <w:pPr>
      <w:shd w:val="clear" w:color="auto" w:fill="000080"/>
      <w:autoSpaceDE/>
      <w:autoSpaceDN/>
    </w:pPr>
    <w:rPr>
      <w:rFonts w:ascii="Tahoma" w:hAnsi="Tahoma"/>
      <w:lang w:val="x-none" w:eastAsia="x-none"/>
    </w:rPr>
  </w:style>
  <w:style w:type="character" w:customStyle="1" w:styleId="afb">
    <w:name w:val="Схема документа Знак"/>
    <w:link w:val="afa"/>
    <w:semiHidden/>
    <w:rsid w:val="00EE3BD4"/>
    <w:rPr>
      <w:rFonts w:ascii="Tahoma" w:hAnsi="Tahoma"/>
      <w:shd w:val="clear" w:color="auto" w:fill="000080"/>
      <w:lang w:val="x-none" w:eastAsia="x-none"/>
    </w:rPr>
  </w:style>
  <w:style w:type="paragraph" w:customStyle="1" w:styleId="14">
    <w:name w:val=" Знак Знак Знак Знак Знак Знак 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Normal">
    <w:name w:val="Normal"/>
    <w:rsid w:val="00EE3BD4"/>
    <w:pPr>
      <w:widowControl w:val="0"/>
      <w:tabs>
        <w:tab w:val="num" w:pos="643"/>
      </w:tabs>
      <w:snapToGrid w:val="0"/>
    </w:pPr>
  </w:style>
  <w:style w:type="character" w:styleId="afc">
    <w:name w:val="Hyperlink"/>
    <w:rsid w:val="00EE3BD4"/>
    <w:rPr>
      <w:color w:val="0000FF"/>
      <w:u w:val="single"/>
    </w:rPr>
  </w:style>
  <w:style w:type="paragraph" w:customStyle="1" w:styleId="41">
    <w:name w:val="заголовок 4"/>
    <w:basedOn w:val="a2"/>
    <w:next w:val="a2"/>
    <w:rsid w:val="00EE3BD4"/>
    <w:pPr>
      <w:keepNext/>
      <w:autoSpaceDE/>
      <w:autoSpaceDN/>
      <w:outlineLvl w:val="3"/>
    </w:pPr>
    <w:rPr>
      <w:rFonts w:cs="Arial"/>
      <w:sz w:val="28"/>
      <w:szCs w:val="28"/>
    </w:rPr>
  </w:style>
  <w:style w:type="character" w:styleId="afd">
    <w:name w:val="footnote reference"/>
    <w:uiPriority w:val="99"/>
    <w:rsid w:val="00EE3BD4"/>
    <w:rPr>
      <w:vertAlign w:val="superscript"/>
    </w:rPr>
  </w:style>
  <w:style w:type="paragraph" w:styleId="a0">
    <w:name w:val="footnote text"/>
    <w:basedOn w:val="a2"/>
    <w:link w:val="afe"/>
    <w:uiPriority w:val="99"/>
    <w:rsid w:val="00EE3BD4"/>
    <w:pPr>
      <w:numPr>
        <w:numId w:val="4"/>
      </w:numPr>
      <w:tabs>
        <w:tab w:val="clear" w:pos="964"/>
      </w:tabs>
      <w:autoSpaceDE/>
      <w:autoSpaceDN/>
      <w:spacing w:line="312" w:lineRule="auto"/>
      <w:ind w:left="0" w:firstLine="709"/>
      <w:jc w:val="both"/>
    </w:pPr>
  </w:style>
  <w:style w:type="character" w:customStyle="1" w:styleId="afe">
    <w:name w:val="Текст сноски Знак"/>
    <w:basedOn w:val="a3"/>
    <w:link w:val="a0"/>
    <w:uiPriority w:val="99"/>
    <w:rsid w:val="00EE3BD4"/>
  </w:style>
  <w:style w:type="paragraph" w:customStyle="1" w:styleId="a1">
    <w:name w:val="Нум_буквы"/>
    <w:basedOn w:val="a2"/>
    <w:rsid w:val="00EE3BD4"/>
    <w:pPr>
      <w:numPr>
        <w:numId w:val="6"/>
      </w:numPr>
      <w:autoSpaceDE/>
      <w:autoSpaceDN/>
      <w:spacing w:before="120" w:after="120"/>
      <w:jc w:val="both"/>
    </w:pPr>
    <w:rPr>
      <w:rFonts w:cs="Arial"/>
      <w:sz w:val="28"/>
      <w:szCs w:val="28"/>
    </w:rPr>
  </w:style>
  <w:style w:type="paragraph" w:styleId="aff">
    <w:name w:val="Plain Text"/>
    <w:basedOn w:val="a2"/>
    <w:link w:val="aff0"/>
    <w:rsid w:val="00EE3BD4"/>
    <w:pPr>
      <w:autoSpaceDE/>
      <w:autoSpaceDN/>
    </w:pPr>
    <w:rPr>
      <w:rFonts w:ascii="Courier New" w:hAnsi="Courier New"/>
      <w:lang w:val="x-none" w:eastAsia="x-none"/>
    </w:rPr>
  </w:style>
  <w:style w:type="character" w:customStyle="1" w:styleId="aff0">
    <w:name w:val="Текст Знак"/>
    <w:link w:val="aff"/>
    <w:rsid w:val="00EE3BD4"/>
    <w:rPr>
      <w:rFonts w:ascii="Courier New" w:hAnsi="Courier New"/>
      <w:lang w:val="x-none" w:eastAsia="x-none"/>
    </w:rPr>
  </w:style>
  <w:style w:type="paragraph" w:customStyle="1" w:styleId="aff1">
    <w:name w:val="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5">
    <w:name w:val=" 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f2">
    <w:name w:val=" Знак Знак Знак"/>
    <w:basedOn w:val="a2"/>
    <w:rsid w:val="00EE3BD4"/>
    <w:pPr>
      <w:tabs>
        <w:tab w:val="num" w:pos="643"/>
      </w:tabs>
      <w:autoSpaceDE/>
      <w:autoSpaceDN/>
      <w:spacing w:after="160" w:line="240" w:lineRule="exact"/>
    </w:pPr>
    <w:rPr>
      <w:rFonts w:ascii="Verdana" w:hAnsi="Verdana" w:cs="Verdana"/>
      <w:lang w:val="en-US" w:eastAsia="en-US"/>
    </w:rPr>
  </w:style>
  <w:style w:type="character" w:customStyle="1" w:styleId="aff3">
    <w:name w:val="Текст концевой сноски Знак"/>
    <w:link w:val="aff4"/>
    <w:rsid w:val="00EE3BD4"/>
  </w:style>
  <w:style w:type="paragraph" w:styleId="aff4">
    <w:name w:val="endnote text"/>
    <w:basedOn w:val="a2"/>
    <w:link w:val="aff3"/>
    <w:rsid w:val="00EE3BD4"/>
    <w:pPr>
      <w:autoSpaceDE/>
      <w:autoSpaceDN/>
    </w:pPr>
  </w:style>
  <w:style w:type="character" w:customStyle="1" w:styleId="16">
    <w:name w:val="Текст концевой сноски Знак1"/>
    <w:basedOn w:val="a3"/>
    <w:rsid w:val="00EE3BD4"/>
  </w:style>
  <w:style w:type="character" w:styleId="aff5">
    <w:name w:val="Emphasis"/>
    <w:qFormat/>
    <w:rsid w:val="00EE3BD4"/>
    <w:rPr>
      <w:i/>
      <w:iCs/>
    </w:rPr>
  </w:style>
  <w:style w:type="paragraph" w:customStyle="1" w:styleId="17">
    <w:name w:val="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18">
    <w:name w:val="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f6">
    <w:name w:val="Знак Знак Знак"/>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ConsNormal">
    <w:name w:val="ConsNormal"/>
    <w:rsid w:val="00EE3BD4"/>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EE3BD4"/>
    <w:pPr>
      <w:widowControl w:val="0"/>
      <w:autoSpaceDE w:val="0"/>
      <w:autoSpaceDN w:val="0"/>
      <w:adjustRightInd w:val="0"/>
      <w:ind w:right="19772"/>
    </w:pPr>
    <w:rPr>
      <w:rFonts w:ascii="Courier New" w:hAnsi="Courier New" w:cs="Courier New"/>
      <w:sz w:val="24"/>
      <w:szCs w:val="24"/>
    </w:rPr>
  </w:style>
  <w:style w:type="paragraph" w:customStyle="1" w:styleId="fortables12">
    <w:name w:val="for_tables_12"/>
    <w:basedOn w:val="a2"/>
    <w:rsid w:val="00EE3BD4"/>
    <w:pPr>
      <w:tabs>
        <w:tab w:val="num" w:pos="643"/>
      </w:tabs>
      <w:autoSpaceDE/>
      <w:autoSpaceDN/>
      <w:spacing w:line="320" w:lineRule="exact"/>
    </w:pPr>
    <w:rPr>
      <w:sz w:val="24"/>
      <w:szCs w:val="24"/>
    </w:rPr>
  </w:style>
  <w:style w:type="paragraph" w:customStyle="1" w:styleId="ConsTitle">
    <w:name w:val="ConsTitle"/>
    <w:rsid w:val="00EE3BD4"/>
    <w:pPr>
      <w:widowControl w:val="0"/>
      <w:autoSpaceDE w:val="0"/>
      <w:autoSpaceDN w:val="0"/>
      <w:adjustRightInd w:val="0"/>
      <w:ind w:right="19772"/>
    </w:pPr>
    <w:rPr>
      <w:rFonts w:ascii="Arial" w:hAnsi="Arial" w:cs="Arial"/>
      <w:b/>
      <w:bCs/>
    </w:rPr>
  </w:style>
  <w:style w:type="paragraph" w:styleId="19">
    <w:name w:val="toc 1"/>
    <w:basedOn w:val="a2"/>
    <w:next w:val="a2"/>
    <w:autoRedefine/>
    <w:qFormat/>
    <w:rsid w:val="00EE3BD4"/>
    <w:pPr>
      <w:autoSpaceDE/>
      <w:autoSpaceDN/>
    </w:pPr>
    <w:rPr>
      <w:noProof/>
      <w:sz w:val="28"/>
      <w:szCs w:val="28"/>
    </w:rPr>
  </w:style>
  <w:style w:type="character" w:styleId="aff7">
    <w:name w:val="FollowedHyperlink"/>
    <w:rsid w:val="00EE3BD4"/>
    <w:rPr>
      <w:color w:val="800080"/>
      <w:u w:val="single"/>
    </w:rPr>
  </w:style>
  <w:style w:type="paragraph" w:customStyle="1" w:styleId="1a">
    <w:name w:val=" Знак Знак Знак1"/>
    <w:basedOn w:val="a2"/>
    <w:rsid w:val="00EE3BD4"/>
    <w:pPr>
      <w:tabs>
        <w:tab w:val="num" w:pos="643"/>
      </w:tabs>
      <w:autoSpaceDE/>
      <w:autoSpaceDN/>
      <w:spacing w:after="160" w:line="240" w:lineRule="exact"/>
    </w:pPr>
    <w:rPr>
      <w:rFonts w:ascii="Verdana" w:hAnsi="Verdana" w:cs="Verdana"/>
      <w:lang w:val="en-US" w:eastAsia="en-US"/>
    </w:rPr>
  </w:style>
  <w:style w:type="character" w:styleId="aff8">
    <w:name w:val="annotation reference"/>
    <w:uiPriority w:val="99"/>
    <w:rsid w:val="00EE3BD4"/>
    <w:rPr>
      <w:sz w:val="16"/>
      <w:szCs w:val="16"/>
    </w:rPr>
  </w:style>
  <w:style w:type="paragraph" w:styleId="aff9">
    <w:name w:val="annotation text"/>
    <w:basedOn w:val="a2"/>
    <w:link w:val="affa"/>
    <w:uiPriority w:val="99"/>
    <w:rsid w:val="00EE3BD4"/>
    <w:pPr>
      <w:autoSpaceDE/>
      <w:autoSpaceDN/>
    </w:pPr>
    <w:rPr>
      <w:lang w:val="x-none" w:eastAsia="x-none"/>
    </w:rPr>
  </w:style>
  <w:style w:type="character" w:customStyle="1" w:styleId="affa">
    <w:name w:val="Текст примечания Знак"/>
    <w:link w:val="aff9"/>
    <w:uiPriority w:val="99"/>
    <w:rsid w:val="00EE3BD4"/>
    <w:rPr>
      <w:lang w:val="x-none" w:eastAsia="x-none"/>
    </w:rPr>
  </w:style>
  <w:style w:type="paragraph" w:styleId="affb">
    <w:name w:val="annotation subject"/>
    <w:basedOn w:val="aff9"/>
    <w:next w:val="aff9"/>
    <w:link w:val="affc"/>
    <w:rsid w:val="00EE3BD4"/>
    <w:rPr>
      <w:b/>
      <w:bCs/>
    </w:rPr>
  </w:style>
  <w:style w:type="character" w:customStyle="1" w:styleId="affc">
    <w:name w:val="Тема примечания Знак"/>
    <w:link w:val="affb"/>
    <w:rsid w:val="00EE3BD4"/>
    <w:rPr>
      <w:b/>
      <w:bCs/>
      <w:lang w:val="x-none" w:eastAsia="x-none"/>
    </w:rPr>
  </w:style>
  <w:style w:type="paragraph" w:styleId="26">
    <w:name w:val="Medium Grid 2"/>
    <w:qFormat/>
    <w:rsid w:val="00EE3BD4"/>
    <w:rPr>
      <w:sz w:val="24"/>
      <w:szCs w:val="24"/>
    </w:rPr>
  </w:style>
  <w:style w:type="paragraph" w:customStyle="1" w:styleId="1b">
    <w:name w:val=" Знак Знак Знак Знак1"/>
    <w:basedOn w:val="a2"/>
    <w:rsid w:val="00EE3BD4"/>
    <w:pPr>
      <w:tabs>
        <w:tab w:val="num" w:pos="643"/>
      </w:tabs>
      <w:autoSpaceDE/>
      <w:autoSpaceDN/>
      <w:spacing w:after="160" w:line="240" w:lineRule="exact"/>
    </w:pPr>
    <w:rPr>
      <w:rFonts w:ascii="Verdana" w:hAnsi="Verdana" w:cs="Verdana"/>
      <w:lang w:val="en-US" w:eastAsia="en-US"/>
    </w:rPr>
  </w:style>
  <w:style w:type="paragraph" w:customStyle="1" w:styleId="affd">
    <w:name w:val="TOC Heading"/>
    <w:basedOn w:val="1"/>
    <w:next w:val="a2"/>
    <w:qFormat/>
    <w:rsid w:val="00EE3BD4"/>
    <w:pPr>
      <w:keepLines/>
      <w:spacing w:before="480" w:line="276" w:lineRule="auto"/>
      <w:jc w:val="left"/>
      <w:outlineLvl w:val="9"/>
    </w:pPr>
    <w:rPr>
      <w:rFonts w:ascii="Cambria" w:hAnsi="Cambria"/>
      <w:b/>
      <w:bCs/>
      <w:color w:val="365F91"/>
      <w:szCs w:val="28"/>
      <w:lang w:eastAsia="en-US"/>
    </w:rPr>
  </w:style>
  <w:style w:type="paragraph" w:styleId="27">
    <w:name w:val="toc 2"/>
    <w:basedOn w:val="a2"/>
    <w:next w:val="a2"/>
    <w:autoRedefine/>
    <w:unhideWhenUsed/>
    <w:qFormat/>
    <w:rsid w:val="00EE3BD4"/>
    <w:pPr>
      <w:autoSpaceDE/>
      <w:autoSpaceDN/>
      <w:ind w:left="240"/>
    </w:pPr>
    <w:rPr>
      <w:smallCaps/>
    </w:rPr>
  </w:style>
  <w:style w:type="paragraph" w:styleId="33">
    <w:name w:val="toc 3"/>
    <w:basedOn w:val="a2"/>
    <w:next w:val="a2"/>
    <w:autoRedefine/>
    <w:unhideWhenUsed/>
    <w:qFormat/>
    <w:rsid w:val="00EE3BD4"/>
    <w:pPr>
      <w:autoSpaceDE/>
      <w:autoSpaceDN/>
      <w:ind w:left="480"/>
    </w:pPr>
    <w:rPr>
      <w:i/>
      <w:iCs/>
    </w:rPr>
  </w:style>
  <w:style w:type="paragraph" w:styleId="42">
    <w:name w:val="toc 4"/>
    <w:basedOn w:val="a2"/>
    <w:next w:val="a2"/>
    <w:autoRedefine/>
    <w:rsid w:val="00EE3BD4"/>
    <w:pPr>
      <w:autoSpaceDE/>
      <w:autoSpaceDN/>
      <w:ind w:left="720"/>
    </w:pPr>
    <w:rPr>
      <w:sz w:val="18"/>
      <w:szCs w:val="18"/>
    </w:rPr>
  </w:style>
  <w:style w:type="paragraph" w:styleId="5">
    <w:name w:val="toc 5"/>
    <w:basedOn w:val="a2"/>
    <w:next w:val="a2"/>
    <w:autoRedefine/>
    <w:rsid w:val="00EE3BD4"/>
    <w:pPr>
      <w:autoSpaceDE/>
      <w:autoSpaceDN/>
      <w:ind w:left="960"/>
    </w:pPr>
    <w:rPr>
      <w:sz w:val="18"/>
      <w:szCs w:val="18"/>
    </w:rPr>
  </w:style>
  <w:style w:type="paragraph" w:styleId="6">
    <w:name w:val="toc 6"/>
    <w:basedOn w:val="a2"/>
    <w:next w:val="a2"/>
    <w:autoRedefine/>
    <w:rsid w:val="00EE3BD4"/>
    <w:pPr>
      <w:autoSpaceDE/>
      <w:autoSpaceDN/>
      <w:ind w:left="1200"/>
    </w:pPr>
    <w:rPr>
      <w:sz w:val="18"/>
      <w:szCs w:val="18"/>
    </w:rPr>
  </w:style>
  <w:style w:type="paragraph" w:styleId="7">
    <w:name w:val="toc 7"/>
    <w:basedOn w:val="a2"/>
    <w:next w:val="a2"/>
    <w:autoRedefine/>
    <w:rsid w:val="00EE3BD4"/>
    <w:pPr>
      <w:autoSpaceDE/>
      <w:autoSpaceDN/>
      <w:ind w:left="1440"/>
    </w:pPr>
    <w:rPr>
      <w:sz w:val="18"/>
      <w:szCs w:val="18"/>
    </w:rPr>
  </w:style>
  <w:style w:type="paragraph" w:styleId="8">
    <w:name w:val="toc 8"/>
    <w:basedOn w:val="a2"/>
    <w:next w:val="a2"/>
    <w:autoRedefine/>
    <w:rsid w:val="00EE3BD4"/>
    <w:pPr>
      <w:autoSpaceDE/>
      <w:autoSpaceDN/>
      <w:ind w:left="1680"/>
    </w:pPr>
    <w:rPr>
      <w:sz w:val="18"/>
      <w:szCs w:val="18"/>
    </w:rPr>
  </w:style>
  <w:style w:type="paragraph" w:styleId="9">
    <w:name w:val="toc 9"/>
    <w:basedOn w:val="a2"/>
    <w:next w:val="a2"/>
    <w:autoRedefine/>
    <w:rsid w:val="00EE3BD4"/>
    <w:pPr>
      <w:autoSpaceDE/>
      <w:autoSpaceDN/>
      <w:ind w:left="1920"/>
    </w:pPr>
    <w:rPr>
      <w:sz w:val="18"/>
      <w:szCs w:val="18"/>
    </w:rPr>
  </w:style>
  <w:style w:type="paragraph" w:styleId="34">
    <w:name w:val="Body Text 3"/>
    <w:basedOn w:val="a2"/>
    <w:link w:val="35"/>
    <w:rsid w:val="00EE3BD4"/>
    <w:pPr>
      <w:autoSpaceDE/>
      <w:autoSpaceDN/>
      <w:spacing w:after="120"/>
    </w:pPr>
    <w:rPr>
      <w:sz w:val="16"/>
      <w:szCs w:val="16"/>
      <w:lang w:val="x-none" w:eastAsia="x-none"/>
    </w:rPr>
  </w:style>
  <w:style w:type="character" w:customStyle="1" w:styleId="35">
    <w:name w:val="Основной текст 3 Знак"/>
    <w:link w:val="34"/>
    <w:rsid w:val="00EE3BD4"/>
    <w:rPr>
      <w:sz w:val="16"/>
      <w:szCs w:val="16"/>
      <w:lang w:val="x-none" w:eastAsia="x-none"/>
    </w:rPr>
  </w:style>
  <w:style w:type="paragraph" w:styleId="-1">
    <w:name w:val="Colorful List Accent 1"/>
    <w:basedOn w:val="a2"/>
    <w:uiPriority w:val="34"/>
    <w:qFormat/>
    <w:rsid w:val="00EE3BD4"/>
    <w:pPr>
      <w:autoSpaceDE/>
      <w:autoSpaceDN/>
      <w:ind w:left="708"/>
    </w:pPr>
    <w:rPr>
      <w:sz w:val="28"/>
      <w:szCs w:val="24"/>
    </w:rPr>
  </w:style>
  <w:style w:type="paragraph" w:customStyle="1" w:styleId="Style28">
    <w:name w:val="Style28"/>
    <w:basedOn w:val="a2"/>
    <w:uiPriority w:val="99"/>
    <w:rsid w:val="00EE3BD4"/>
    <w:pPr>
      <w:widowControl w:val="0"/>
      <w:adjustRightInd w:val="0"/>
      <w:spacing w:line="322" w:lineRule="exact"/>
      <w:jc w:val="both"/>
    </w:pPr>
    <w:rPr>
      <w:sz w:val="24"/>
      <w:szCs w:val="24"/>
    </w:rPr>
  </w:style>
  <w:style w:type="character" w:customStyle="1" w:styleId="FontStyle62">
    <w:name w:val="Font Style62"/>
    <w:uiPriority w:val="99"/>
    <w:rsid w:val="00EE3BD4"/>
    <w:rPr>
      <w:rFonts w:ascii="Times New Roman" w:hAnsi="Times New Roman" w:cs="Times New Roman"/>
      <w:sz w:val="26"/>
      <w:szCs w:val="26"/>
    </w:rPr>
  </w:style>
  <w:style w:type="character" w:styleId="affe">
    <w:name w:val="endnote reference"/>
    <w:semiHidden/>
    <w:rsid w:val="00EE3BD4"/>
    <w:rPr>
      <w:vertAlign w:val="superscript"/>
    </w:rPr>
  </w:style>
  <w:style w:type="paragraph" w:customStyle="1" w:styleId="Default">
    <w:name w:val="Default"/>
    <w:rsid w:val="00EE3BD4"/>
    <w:pPr>
      <w:autoSpaceDE w:val="0"/>
      <w:autoSpaceDN w:val="0"/>
      <w:adjustRightInd w:val="0"/>
    </w:pPr>
    <w:rPr>
      <w:rFonts w:eastAsia="Calibri"/>
      <w:color w:val="000000"/>
      <w:sz w:val="24"/>
      <w:szCs w:val="24"/>
      <w:lang w:eastAsia="en-US"/>
    </w:rPr>
  </w:style>
  <w:style w:type="character" w:customStyle="1" w:styleId="apple-tab-span">
    <w:name w:val="apple-tab-span"/>
    <w:rsid w:val="00EE3BD4"/>
  </w:style>
  <w:style w:type="paragraph" w:customStyle="1" w:styleId="28">
    <w:name w:val="заголовок 2"/>
    <w:basedOn w:val="a2"/>
    <w:next w:val="a2"/>
    <w:link w:val="29"/>
    <w:rsid w:val="00EE3BD4"/>
    <w:pPr>
      <w:keepNext/>
      <w:autoSpaceDE/>
      <w:autoSpaceDN/>
      <w:outlineLvl w:val="1"/>
    </w:pPr>
    <w:rPr>
      <w:sz w:val="24"/>
      <w:szCs w:val="28"/>
      <w:lang w:val="x-none" w:eastAsia="x-none"/>
    </w:rPr>
  </w:style>
  <w:style w:type="character" w:customStyle="1" w:styleId="29">
    <w:name w:val="заголовок 2 Знак"/>
    <w:link w:val="28"/>
    <w:rsid w:val="00EE3BD4"/>
    <w:rPr>
      <w:sz w:val="24"/>
      <w:szCs w:val="28"/>
      <w:lang w:val="x-none" w:eastAsia="x-none"/>
    </w:rPr>
  </w:style>
  <w:style w:type="character" w:customStyle="1" w:styleId="30">
    <w:name w:val="Заголовок 3 Знак"/>
    <w:link w:val="3"/>
    <w:uiPriority w:val="9"/>
    <w:semiHidden/>
    <w:rsid w:val="00786F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652">
      <w:bodyDiv w:val="1"/>
      <w:marLeft w:val="0"/>
      <w:marRight w:val="0"/>
      <w:marTop w:val="0"/>
      <w:marBottom w:val="0"/>
      <w:divBdr>
        <w:top w:val="none" w:sz="0" w:space="0" w:color="auto"/>
        <w:left w:val="none" w:sz="0" w:space="0" w:color="auto"/>
        <w:bottom w:val="none" w:sz="0" w:space="0" w:color="auto"/>
        <w:right w:val="none" w:sz="0" w:space="0" w:color="auto"/>
      </w:divBdr>
    </w:div>
    <w:div w:id="461114596">
      <w:bodyDiv w:val="1"/>
      <w:marLeft w:val="0"/>
      <w:marRight w:val="0"/>
      <w:marTop w:val="0"/>
      <w:marBottom w:val="0"/>
      <w:divBdr>
        <w:top w:val="none" w:sz="0" w:space="0" w:color="auto"/>
        <w:left w:val="none" w:sz="0" w:space="0" w:color="auto"/>
        <w:bottom w:val="none" w:sz="0" w:space="0" w:color="auto"/>
        <w:right w:val="none" w:sz="0" w:space="0" w:color="auto"/>
      </w:divBdr>
      <w:divsChild>
        <w:div w:id="1133716657">
          <w:marLeft w:val="0"/>
          <w:marRight w:val="0"/>
          <w:marTop w:val="0"/>
          <w:marBottom w:val="0"/>
          <w:divBdr>
            <w:top w:val="none" w:sz="0" w:space="0" w:color="auto"/>
            <w:left w:val="none" w:sz="0" w:space="0" w:color="auto"/>
            <w:bottom w:val="none" w:sz="0" w:space="0" w:color="auto"/>
            <w:right w:val="none" w:sz="0" w:space="0" w:color="auto"/>
          </w:divBdr>
          <w:divsChild>
            <w:div w:id="2060322531">
              <w:marLeft w:val="0"/>
              <w:marRight w:val="0"/>
              <w:marTop w:val="0"/>
              <w:marBottom w:val="0"/>
              <w:divBdr>
                <w:top w:val="none" w:sz="0" w:space="0" w:color="auto"/>
                <w:left w:val="none" w:sz="0" w:space="0" w:color="auto"/>
                <w:bottom w:val="none" w:sz="0" w:space="0" w:color="auto"/>
                <w:right w:val="none" w:sz="0" w:space="0" w:color="auto"/>
              </w:divBdr>
              <w:divsChild>
                <w:div w:id="1005786664">
                  <w:marLeft w:val="0"/>
                  <w:marRight w:val="0"/>
                  <w:marTop w:val="0"/>
                  <w:marBottom w:val="0"/>
                  <w:divBdr>
                    <w:top w:val="none" w:sz="0" w:space="0" w:color="auto"/>
                    <w:left w:val="none" w:sz="0" w:space="0" w:color="auto"/>
                    <w:bottom w:val="none" w:sz="0" w:space="0" w:color="auto"/>
                    <w:right w:val="none" w:sz="0" w:space="0" w:color="auto"/>
                  </w:divBdr>
                  <w:divsChild>
                    <w:div w:id="1428043351">
                      <w:marLeft w:val="0"/>
                      <w:marRight w:val="0"/>
                      <w:marTop w:val="0"/>
                      <w:marBottom w:val="0"/>
                      <w:divBdr>
                        <w:top w:val="none" w:sz="0" w:space="0" w:color="auto"/>
                        <w:left w:val="none" w:sz="0" w:space="0" w:color="auto"/>
                        <w:bottom w:val="none" w:sz="0" w:space="0" w:color="auto"/>
                        <w:right w:val="none" w:sz="0" w:space="0" w:color="auto"/>
                      </w:divBdr>
                      <w:divsChild>
                        <w:div w:id="999431923">
                          <w:marLeft w:val="0"/>
                          <w:marRight w:val="0"/>
                          <w:marTop w:val="0"/>
                          <w:marBottom w:val="0"/>
                          <w:divBdr>
                            <w:top w:val="none" w:sz="0" w:space="0" w:color="auto"/>
                            <w:left w:val="none" w:sz="0" w:space="0" w:color="auto"/>
                            <w:bottom w:val="none" w:sz="0" w:space="0" w:color="auto"/>
                            <w:right w:val="none" w:sz="0" w:space="0" w:color="auto"/>
                          </w:divBdr>
                          <w:divsChild>
                            <w:div w:id="1089736900">
                              <w:marLeft w:val="0"/>
                              <w:marRight w:val="0"/>
                              <w:marTop w:val="0"/>
                              <w:marBottom w:val="0"/>
                              <w:divBdr>
                                <w:top w:val="none" w:sz="0" w:space="0" w:color="auto"/>
                                <w:left w:val="none" w:sz="0" w:space="0" w:color="auto"/>
                                <w:bottom w:val="none" w:sz="0" w:space="0" w:color="auto"/>
                                <w:right w:val="none" w:sz="0" w:space="0" w:color="auto"/>
                              </w:divBdr>
                              <w:divsChild>
                                <w:div w:id="966816157">
                                  <w:marLeft w:val="0"/>
                                  <w:marRight w:val="0"/>
                                  <w:marTop w:val="0"/>
                                  <w:marBottom w:val="0"/>
                                  <w:divBdr>
                                    <w:top w:val="none" w:sz="0" w:space="0" w:color="auto"/>
                                    <w:left w:val="none" w:sz="0" w:space="0" w:color="auto"/>
                                    <w:bottom w:val="none" w:sz="0" w:space="0" w:color="auto"/>
                                    <w:right w:val="none" w:sz="0" w:space="0" w:color="auto"/>
                                  </w:divBdr>
                                  <w:divsChild>
                                    <w:div w:id="466550839">
                                      <w:marLeft w:val="0"/>
                                      <w:marRight w:val="0"/>
                                      <w:marTop w:val="0"/>
                                      <w:marBottom w:val="0"/>
                                      <w:divBdr>
                                        <w:top w:val="none" w:sz="0" w:space="0" w:color="auto"/>
                                        <w:left w:val="none" w:sz="0" w:space="0" w:color="auto"/>
                                        <w:bottom w:val="none" w:sz="0" w:space="0" w:color="auto"/>
                                        <w:right w:val="none" w:sz="0" w:space="0" w:color="auto"/>
                                      </w:divBdr>
                                      <w:divsChild>
                                        <w:div w:id="898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73722">
      <w:bodyDiv w:val="1"/>
      <w:marLeft w:val="0"/>
      <w:marRight w:val="0"/>
      <w:marTop w:val="0"/>
      <w:marBottom w:val="0"/>
      <w:divBdr>
        <w:top w:val="none" w:sz="0" w:space="0" w:color="auto"/>
        <w:left w:val="none" w:sz="0" w:space="0" w:color="auto"/>
        <w:bottom w:val="none" w:sz="0" w:space="0" w:color="auto"/>
        <w:right w:val="none" w:sz="0" w:space="0" w:color="auto"/>
      </w:divBdr>
    </w:div>
    <w:div w:id="1568833316">
      <w:bodyDiv w:val="1"/>
      <w:marLeft w:val="0"/>
      <w:marRight w:val="0"/>
      <w:marTop w:val="0"/>
      <w:marBottom w:val="0"/>
      <w:divBdr>
        <w:top w:val="none" w:sz="0" w:space="0" w:color="auto"/>
        <w:left w:val="none" w:sz="0" w:space="0" w:color="auto"/>
        <w:bottom w:val="none" w:sz="0" w:space="0" w:color="auto"/>
        <w:right w:val="none" w:sz="0" w:space="0" w:color="auto"/>
      </w:divBdr>
    </w:div>
    <w:div w:id="2015259139">
      <w:bodyDiv w:val="1"/>
      <w:marLeft w:val="0"/>
      <w:marRight w:val="0"/>
      <w:marTop w:val="0"/>
      <w:marBottom w:val="0"/>
      <w:divBdr>
        <w:top w:val="none" w:sz="0" w:space="0" w:color="auto"/>
        <w:left w:val="none" w:sz="0" w:space="0" w:color="auto"/>
        <w:bottom w:val="none" w:sz="0" w:space="0" w:color="auto"/>
        <w:right w:val="none" w:sz="0" w:space="0" w:color="auto"/>
      </w:divBdr>
      <w:divsChild>
        <w:div w:id="1308362312">
          <w:marLeft w:val="0"/>
          <w:marRight w:val="0"/>
          <w:marTop w:val="0"/>
          <w:marBottom w:val="0"/>
          <w:divBdr>
            <w:top w:val="none" w:sz="0" w:space="0" w:color="auto"/>
            <w:left w:val="none" w:sz="0" w:space="0" w:color="auto"/>
            <w:bottom w:val="none" w:sz="0" w:space="0" w:color="auto"/>
            <w:right w:val="none" w:sz="0" w:space="0" w:color="auto"/>
          </w:divBdr>
          <w:divsChild>
            <w:div w:id="93744444">
              <w:marLeft w:val="0"/>
              <w:marRight w:val="0"/>
              <w:marTop w:val="0"/>
              <w:marBottom w:val="0"/>
              <w:divBdr>
                <w:top w:val="none" w:sz="0" w:space="0" w:color="auto"/>
                <w:left w:val="none" w:sz="0" w:space="0" w:color="auto"/>
                <w:bottom w:val="none" w:sz="0" w:space="0" w:color="auto"/>
                <w:right w:val="none" w:sz="0" w:space="0" w:color="auto"/>
              </w:divBdr>
              <w:divsChild>
                <w:div w:id="673646542">
                  <w:marLeft w:val="0"/>
                  <w:marRight w:val="0"/>
                  <w:marTop w:val="0"/>
                  <w:marBottom w:val="0"/>
                  <w:divBdr>
                    <w:top w:val="none" w:sz="0" w:space="0" w:color="auto"/>
                    <w:left w:val="none" w:sz="0" w:space="0" w:color="auto"/>
                    <w:bottom w:val="none" w:sz="0" w:space="0" w:color="auto"/>
                    <w:right w:val="none" w:sz="0" w:space="0" w:color="auto"/>
                  </w:divBdr>
                  <w:divsChild>
                    <w:div w:id="930353851">
                      <w:marLeft w:val="0"/>
                      <w:marRight w:val="0"/>
                      <w:marTop w:val="0"/>
                      <w:marBottom w:val="0"/>
                      <w:divBdr>
                        <w:top w:val="none" w:sz="0" w:space="0" w:color="auto"/>
                        <w:left w:val="none" w:sz="0" w:space="0" w:color="auto"/>
                        <w:bottom w:val="none" w:sz="0" w:space="0" w:color="auto"/>
                        <w:right w:val="none" w:sz="0" w:space="0" w:color="auto"/>
                      </w:divBdr>
                      <w:divsChild>
                        <w:div w:id="337080483">
                          <w:marLeft w:val="0"/>
                          <w:marRight w:val="0"/>
                          <w:marTop w:val="0"/>
                          <w:marBottom w:val="0"/>
                          <w:divBdr>
                            <w:top w:val="none" w:sz="0" w:space="0" w:color="auto"/>
                            <w:left w:val="none" w:sz="0" w:space="0" w:color="auto"/>
                            <w:bottom w:val="none" w:sz="0" w:space="0" w:color="auto"/>
                            <w:right w:val="none" w:sz="0" w:space="0" w:color="auto"/>
                          </w:divBdr>
                          <w:divsChild>
                            <w:div w:id="1712606124">
                              <w:marLeft w:val="0"/>
                              <w:marRight w:val="0"/>
                              <w:marTop w:val="0"/>
                              <w:marBottom w:val="0"/>
                              <w:divBdr>
                                <w:top w:val="none" w:sz="0" w:space="0" w:color="auto"/>
                                <w:left w:val="none" w:sz="0" w:space="0" w:color="auto"/>
                                <w:bottom w:val="none" w:sz="0" w:space="0" w:color="auto"/>
                                <w:right w:val="none" w:sz="0" w:space="0" w:color="auto"/>
                              </w:divBdr>
                              <w:divsChild>
                                <w:div w:id="40786262">
                                  <w:marLeft w:val="0"/>
                                  <w:marRight w:val="0"/>
                                  <w:marTop w:val="0"/>
                                  <w:marBottom w:val="0"/>
                                  <w:divBdr>
                                    <w:top w:val="none" w:sz="0" w:space="0" w:color="auto"/>
                                    <w:left w:val="none" w:sz="0" w:space="0" w:color="auto"/>
                                    <w:bottom w:val="none" w:sz="0" w:space="0" w:color="auto"/>
                                    <w:right w:val="none" w:sz="0" w:space="0" w:color="auto"/>
                                  </w:divBdr>
                                  <w:divsChild>
                                    <w:div w:id="1629579208">
                                      <w:marLeft w:val="0"/>
                                      <w:marRight w:val="0"/>
                                      <w:marTop w:val="0"/>
                                      <w:marBottom w:val="0"/>
                                      <w:divBdr>
                                        <w:top w:val="none" w:sz="0" w:space="0" w:color="auto"/>
                                        <w:left w:val="none" w:sz="0" w:space="0" w:color="auto"/>
                                        <w:bottom w:val="none" w:sz="0" w:space="0" w:color="auto"/>
                                        <w:right w:val="none" w:sz="0" w:space="0" w:color="auto"/>
                                      </w:divBdr>
                                      <w:divsChild>
                                        <w:div w:id="17721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4154" TargetMode="External"/><Relationship Id="rId13" Type="http://schemas.openxmlformats.org/officeDocument/2006/relationships/hyperlink" Target="https://normativ.kontur.ru/document?moduleId=1&amp;documentId=238261" TargetMode="External"/><Relationship Id="rId18" Type="http://schemas.openxmlformats.org/officeDocument/2006/relationships/hyperlink" Target="https://normativ.kontur.ru/document?moduleId=1&amp;documentId=24192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ormativ.kontur.ru/document?moduleId=1&amp;documentId=227288" TargetMode="External"/><Relationship Id="rId17" Type="http://schemas.openxmlformats.org/officeDocument/2006/relationships/hyperlink" Target="https://normativ.kontur.ru/document?moduleId=1&amp;documentId=262643" TargetMode="External"/><Relationship Id="rId2" Type="http://schemas.openxmlformats.org/officeDocument/2006/relationships/styles" Target="styles.xml"/><Relationship Id="rId16" Type="http://schemas.openxmlformats.org/officeDocument/2006/relationships/hyperlink" Target="https://normativ.kontur.ru/document?moduleId=1&amp;documentId=260864" TargetMode="External"/><Relationship Id="rId20" Type="http://schemas.openxmlformats.org/officeDocument/2006/relationships/hyperlink" Target="https://normativ.kontur.ru/document?moduleId=1&amp;documentId=2633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2286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250965" TargetMode="External"/><Relationship Id="rId23" Type="http://schemas.openxmlformats.org/officeDocument/2006/relationships/fontTable" Target="fontTable.xml"/><Relationship Id="rId10" Type="http://schemas.openxmlformats.org/officeDocument/2006/relationships/hyperlink" Target="https://normativ.kontur.ru/document?moduleId=1&amp;documentId=147483" TargetMode="External"/><Relationship Id="rId19" Type="http://schemas.openxmlformats.org/officeDocument/2006/relationships/hyperlink" Target="https://normativ.kontur.ru/document?moduleId=1&amp;documentId=176121" TargetMode="External"/><Relationship Id="rId4" Type="http://schemas.openxmlformats.org/officeDocument/2006/relationships/settings" Target="settings.xml"/><Relationship Id="rId9" Type="http://schemas.openxmlformats.org/officeDocument/2006/relationships/hyperlink" Target="https://normativ.kontur.ru/document?moduleId=1&amp;documentId=238626" TargetMode="External"/><Relationship Id="rId14" Type="http://schemas.openxmlformats.org/officeDocument/2006/relationships/hyperlink" Target="https://normativ.kontur.ru/document?moduleId=1&amp;documentId=24188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Минпромнауки России</Company>
  <LinksUpToDate>false</LinksUpToDate>
  <CharactersWithSpaces>34508</CharactersWithSpaces>
  <SharedDoc>false</SharedDoc>
  <HLinks>
    <vt:vector size="78" baseType="variant">
      <vt:variant>
        <vt:i4>8126567</vt:i4>
      </vt:variant>
      <vt:variant>
        <vt:i4>36</vt:i4>
      </vt:variant>
      <vt:variant>
        <vt:i4>0</vt:i4>
      </vt:variant>
      <vt:variant>
        <vt:i4>5</vt:i4>
      </vt:variant>
      <vt:variant>
        <vt:lpwstr>https://normativ.kontur.ru/document?moduleId=1&amp;documentId=263377</vt:lpwstr>
      </vt:variant>
      <vt:variant>
        <vt:lpwstr>l52</vt:lpwstr>
      </vt:variant>
      <vt:variant>
        <vt:i4>7995492</vt:i4>
      </vt:variant>
      <vt:variant>
        <vt:i4>33</vt:i4>
      </vt:variant>
      <vt:variant>
        <vt:i4>0</vt:i4>
      </vt:variant>
      <vt:variant>
        <vt:i4>5</vt:i4>
      </vt:variant>
      <vt:variant>
        <vt:lpwstr>https://normativ.kontur.ru/document?moduleId=1&amp;documentId=176121</vt:lpwstr>
      </vt:variant>
      <vt:variant>
        <vt:lpwstr>l6</vt:lpwstr>
      </vt:variant>
      <vt:variant>
        <vt:i4>7667808</vt:i4>
      </vt:variant>
      <vt:variant>
        <vt:i4>30</vt:i4>
      </vt:variant>
      <vt:variant>
        <vt:i4>0</vt:i4>
      </vt:variant>
      <vt:variant>
        <vt:i4>5</vt:i4>
      </vt:variant>
      <vt:variant>
        <vt:lpwstr>https://normativ.kontur.ru/document?moduleId=1&amp;documentId=241923</vt:lpwstr>
      </vt:variant>
      <vt:variant>
        <vt:lpwstr>l0</vt:lpwstr>
      </vt:variant>
      <vt:variant>
        <vt:i4>7864421</vt:i4>
      </vt:variant>
      <vt:variant>
        <vt:i4>27</vt:i4>
      </vt:variant>
      <vt:variant>
        <vt:i4>0</vt:i4>
      </vt:variant>
      <vt:variant>
        <vt:i4>5</vt:i4>
      </vt:variant>
      <vt:variant>
        <vt:lpwstr>https://normativ.kontur.ru/document?moduleId=1&amp;documentId=262643</vt:lpwstr>
      </vt:variant>
      <vt:variant>
        <vt:lpwstr>l0</vt:lpwstr>
      </vt:variant>
      <vt:variant>
        <vt:i4>7405669</vt:i4>
      </vt:variant>
      <vt:variant>
        <vt:i4>24</vt:i4>
      </vt:variant>
      <vt:variant>
        <vt:i4>0</vt:i4>
      </vt:variant>
      <vt:variant>
        <vt:i4>5</vt:i4>
      </vt:variant>
      <vt:variant>
        <vt:lpwstr>https://normativ.kontur.ru/document?moduleId=1&amp;documentId=260864</vt:lpwstr>
      </vt:variant>
      <vt:variant>
        <vt:lpwstr>l0</vt:lpwstr>
      </vt:variant>
      <vt:variant>
        <vt:i4>7471205</vt:i4>
      </vt:variant>
      <vt:variant>
        <vt:i4>21</vt:i4>
      </vt:variant>
      <vt:variant>
        <vt:i4>0</vt:i4>
      </vt:variant>
      <vt:variant>
        <vt:i4>5</vt:i4>
      </vt:variant>
      <vt:variant>
        <vt:lpwstr>https://normativ.kontur.ru/document?moduleId=1&amp;documentId=250965</vt:lpwstr>
      </vt:variant>
      <vt:variant>
        <vt:lpwstr>l0</vt:lpwstr>
      </vt:variant>
      <vt:variant>
        <vt:i4>8323178</vt:i4>
      </vt:variant>
      <vt:variant>
        <vt:i4>18</vt:i4>
      </vt:variant>
      <vt:variant>
        <vt:i4>0</vt:i4>
      </vt:variant>
      <vt:variant>
        <vt:i4>5</vt:i4>
      </vt:variant>
      <vt:variant>
        <vt:lpwstr>https://normativ.kontur.ru/document?moduleId=1&amp;documentId=241888</vt:lpwstr>
      </vt:variant>
      <vt:variant>
        <vt:lpwstr>l0</vt:lpwstr>
      </vt:variant>
      <vt:variant>
        <vt:i4>8061037</vt:i4>
      </vt:variant>
      <vt:variant>
        <vt:i4>15</vt:i4>
      </vt:variant>
      <vt:variant>
        <vt:i4>0</vt:i4>
      </vt:variant>
      <vt:variant>
        <vt:i4>5</vt:i4>
      </vt:variant>
      <vt:variant>
        <vt:lpwstr>https://normativ.kontur.ru/document?moduleId=1&amp;documentId=238261</vt:lpwstr>
      </vt:variant>
      <vt:variant>
        <vt:lpwstr>l0</vt:lpwstr>
      </vt:variant>
      <vt:variant>
        <vt:i4>7536748</vt:i4>
      </vt:variant>
      <vt:variant>
        <vt:i4>12</vt:i4>
      </vt:variant>
      <vt:variant>
        <vt:i4>0</vt:i4>
      </vt:variant>
      <vt:variant>
        <vt:i4>5</vt:i4>
      </vt:variant>
      <vt:variant>
        <vt:lpwstr>https://normativ.kontur.ru/document?moduleId=1&amp;documentId=227288</vt:lpwstr>
      </vt:variant>
      <vt:variant>
        <vt:lpwstr>l0</vt:lpwstr>
      </vt:variant>
      <vt:variant>
        <vt:i4>7798888</vt:i4>
      </vt:variant>
      <vt:variant>
        <vt:i4>9</vt:i4>
      </vt:variant>
      <vt:variant>
        <vt:i4>0</vt:i4>
      </vt:variant>
      <vt:variant>
        <vt:i4>5</vt:i4>
      </vt:variant>
      <vt:variant>
        <vt:lpwstr>https://normativ.kontur.ru/document?moduleId=1&amp;documentId=228631</vt:lpwstr>
      </vt:variant>
      <vt:variant>
        <vt:lpwstr>l9</vt:lpwstr>
      </vt:variant>
      <vt:variant>
        <vt:i4>7864431</vt:i4>
      </vt:variant>
      <vt:variant>
        <vt:i4>6</vt:i4>
      </vt:variant>
      <vt:variant>
        <vt:i4>0</vt:i4>
      </vt:variant>
      <vt:variant>
        <vt:i4>5</vt:i4>
      </vt:variant>
      <vt:variant>
        <vt:lpwstr>https://normativ.kontur.ru/document?moduleId=1&amp;documentId=147483</vt:lpwstr>
      </vt:variant>
      <vt:variant>
        <vt:lpwstr>l0</vt:lpwstr>
      </vt:variant>
      <vt:variant>
        <vt:i4>7929961</vt:i4>
      </vt:variant>
      <vt:variant>
        <vt:i4>3</vt:i4>
      </vt:variant>
      <vt:variant>
        <vt:i4>0</vt:i4>
      </vt:variant>
      <vt:variant>
        <vt:i4>5</vt:i4>
      </vt:variant>
      <vt:variant>
        <vt:lpwstr>https://normativ.kontur.ru/document?moduleId=1&amp;documentId=238626</vt:lpwstr>
      </vt:variant>
      <vt:variant>
        <vt:lpwstr>l13</vt:lpwstr>
      </vt:variant>
      <vt:variant>
        <vt:i4>7995490</vt:i4>
      </vt:variant>
      <vt:variant>
        <vt:i4>0</vt:i4>
      </vt:variant>
      <vt:variant>
        <vt:i4>0</vt:i4>
      </vt:variant>
      <vt:variant>
        <vt:i4>5</vt:i4>
      </vt:variant>
      <vt:variant>
        <vt:lpwstr>https://normativ.kontur.ru/document?moduleId=1&amp;documentId=264154</vt:lpwstr>
      </vt:variant>
      <vt:variant>
        <vt:lpwstr>l24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Roman B.</cp:lastModifiedBy>
  <cp:revision>2</cp:revision>
  <cp:lastPrinted>2013-08-22T10:09:00Z</cp:lastPrinted>
  <dcterms:created xsi:type="dcterms:W3CDTF">2016-05-17T08:46:00Z</dcterms:created>
  <dcterms:modified xsi:type="dcterms:W3CDTF">2016-05-17T08:46:00Z</dcterms:modified>
</cp:coreProperties>
</file>